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69F5" w14:textId="77777777" w:rsidR="00E465A8" w:rsidRPr="00CC267E" w:rsidRDefault="00E465A8" w:rsidP="00E465A8">
      <w:pPr>
        <w:pStyle w:val="a7"/>
        <w:rPr>
          <w:sz w:val="26"/>
          <w:szCs w:val="26"/>
        </w:rPr>
      </w:pPr>
      <w:r w:rsidRPr="00CC267E">
        <w:rPr>
          <w:sz w:val="26"/>
          <w:szCs w:val="26"/>
        </w:rPr>
        <w:t>МИНОБРНАУКИ РОССИЙСКОЙ ФЕДЕРАЦИИ</w:t>
      </w:r>
    </w:p>
    <w:p w14:paraId="4E3B8DAE" w14:textId="77777777" w:rsidR="00E465A8" w:rsidRPr="00CC267E" w:rsidRDefault="00E465A8" w:rsidP="00E465A8">
      <w:pPr>
        <w:pStyle w:val="a7"/>
        <w:rPr>
          <w:sz w:val="26"/>
          <w:szCs w:val="26"/>
        </w:rPr>
      </w:pPr>
      <w:r w:rsidRPr="00CC267E">
        <w:rPr>
          <w:sz w:val="26"/>
          <w:szCs w:val="26"/>
        </w:rPr>
        <w:t>Национальный исследовательский Томский государственный университет</w:t>
      </w:r>
    </w:p>
    <w:p w14:paraId="5DB73675" w14:textId="77777777" w:rsidR="00E465A8" w:rsidRPr="00CC267E" w:rsidRDefault="00E465A8" w:rsidP="00E465A8">
      <w:pPr>
        <w:pStyle w:val="a7"/>
        <w:rPr>
          <w:sz w:val="26"/>
          <w:szCs w:val="26"/>
        </w:rPr>
      </w:pPr>
      <w:r w:rsidRPr="00CC267E">
        <w:rPr>
          <w:sz w:val="26"/>
          <w:szCs w:val="26"/>
        </w:rPr>
        <w:t>Санкт-Петербургский государственный университет</w:t>
      </w:r>
    </w:p>
    <w:p w14:paraId="58B11612" w14:textId="77777777" w:rsidR="00E465A8" w:rsidRPr="00CC267E" w:rsidRDefault="00E465A8" w:rsidP="00E465A8">
      <w:pPr>
        <w:pStyle w:val="a7"/>
        <w:rPr>
          <w:sz w:val="26"/>
          <w:szCs w:val="26"/>
        </w:rPr>
      </w:pPr>
      <w:r w:rsidRPr="00CC267E">
        <w:rPr>
          <w:sz w:val="26"/>
          <w:szCs w:val="26"/>
        </w:rPr>
        <w:t>Редакция международного исторического журнала «Русин»</w:t>
      </w:r>
    </w:p>
    <w:p w14:paraId="1610F4D6" w14:textId="77777777" w:rsidR="005427D9" w:rsidRPr="00CC267E" w:rsidRDefault="005427D9" w:rsidP="005427D9">
      <w:pPr>
        <w:pStyle w:val="a7"/>
        <w:rPr>
          <w:b w:val="0"/>
          <w:sz w:val="26"/>
          <w:szCs w:val="26"/>
        </w:rPr>
      </w:pPr>
    </w:p>
    <w:p w14:paraId="238D6C38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037D55D9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7A530D77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5F3891CE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183E642E" w14:textId="77777777" w:rsidR="00A76166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СЛАВЯНСКИЙ МИР</w:t>
      </w:r>
    </w:p>
    <w:p w14:paraId="2C95F21C" w14:textId="77777777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В УСЛОВИЯХ СОВРЕМЕННЫХ ВЫЗОВОВ</w:t>
      </w:r>
    </w:p>
    <w:p w14:paraId="0F75D4E5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36751BED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45BD188E" w14:textId="07E4C69B" w:rsidR="00A76166" w:rsidRPr="002E0AE0" w:rsidRDefault="00D337D8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  <w:lang w:val="en-US"/>
        </w:rPr>
        <w:t>III</w:t>
      </w:r>
      <w:r w:rsidRPr="00CC267E">
        <w:rPr>
          <w:sz w:val="26"/>
          <w:szCs w:val="26"/>
        </w:rPr>
        <w:t xml:space="preserve"> </w:t>
      </w:r>
      <w:r w:rsidR="005427D9" w:rsidRPr="002E0AE0">
        <w:rPr>
          <w:sz w:val="26"/>
          <w:szCs w:val="26"/>
        </w:rPr>
        <w:t xml:space="preserve">Всероссийская научная конференция </w:t>
      </w:r>
    </w:p>
    <w:p w14:paraId="0263E80A" w14:textId="77777777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с международным участием</w:t>
      </w:r>
    </w:p>
    <w:p w14:paraId="4DC9830D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46B56523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37F5D146" w14:textId="77777777" w:rsidR="005427D9" w:rsidRPr="002E0AE0" w:rsidRDefault="005427D9" w:rsidP="005427D9">
      <w:pPr>
        <w:rPr>
          <w:sz w:val="26"/>
          <w:szCs w:val="26"/>
          <w:lang w:eastAsia="ar-SA"/>
        </w:rPr>
      </w:pPr>
    </w:p>
    <w:p w14:paraId="6C6A30EF" w14:textId="77777777" w:rsidR="005427D9" w:rsidRPr="002E0AE0" w:rsidRDefault="005427D9" w:rsidP="005427D9">
      <w:pPr>
        <w:rPr>
          <w:sz w:val="26"/>
          <w:szCs w:val="26"/>
          <w:lang w:eastAsia="ar-SA"/>
        </w:rPr>
      </w:pPr>
    </w:p>
    <w:p w14:paraId="40E43E1B" w14:textId="7998AA36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0</w:t>
      </w:r>
      <w:r w:rsidR="00E465A8" w:rsidRPr="002E0AE0">
        <w:rPr>
          <w:sz w:val="26"/>
          <w:szCs w:val="26"/>
        </w:rPr>
        <w:t>6</w:t>
      </w:r>
      <w:r w:rsidRPr="002E0AE0">
        <w:rPr>
          <w:sz w:val="26"/>
          <w:szCs w:val="26"/>
        </w:rPr>
        <w:t>-</w:t>
      </w:r>
      <w:r w:rsidR="00E465A8" w:rsidRPr="002E0AE0">
        <w:rPr>
          <w:sz w:val="26"/>
          <w:szCs w:val="26"/>
        </w:rPr>
        <w:t>07</w:t>
      </w:r>
      <w:r w:rsidRPr="002E0AE0">
        <w:rPr>
          <w:sz w:val="26"/>
          <w:szCs w:val="26"/>
        </w:rPr>
        <w:t xml:space="preserve"> октября 201</w:t>
      </w:r>
      <w:r w:rsidR="00E465A8" w:rsidRPr="002E0AE0">
        <w:rPr>
          <w:sz w:val="26"/>
          <w:szCs w:val="26"/>
        </w:rPr>
        <w:t>7 </w:t>
      </w:r>
      <w:r w:rsidRPr="002E0AE0">
        <w:rPr>
          <w:sz w:val="26"/>
          <w:szCs w:val="26"/>
        </w:rPr>
        <w:t>г.</w:t>
      </w:r>
    </w:p>
    <w:p w14:paraId="0F2F6043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278CA4A3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5994C0D4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3AB66706" w14:textId="77777777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ПРОГРАММА</w:t>
      </w:r>
    </w:p>
    <w:p w14:paraId="029B1B23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136CCBE9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4FD753FB" w14:textId="77777777" w:rsidR="005427D9" w:rsidRPr="002E0AE0" w:rsidRDefault="005427D9" w:rsidP="005427D9">
      <w:pPr>
        <w:pStyle w:val="a7"/>
        <w:rPr>
          <w:sz w:val="26"/>
          <w:szCs w:val="26"/>
        </w:rPr>
      </w:pPr>
    </w:p>
    <w:p w14:paraId="068306C4" w14:textId="77777777" w:rsidR="004C13A9" w:rsidRPr="002E0AE0" w:rsidRDefault="004C13A9" w:rsidP="004C13A9">
      <w:pPr>
        <w:rPr>
          <w:sz w:val="26"/>
          <w:szCs w:val="26"/>
        </w:rPr>
      </w:pPr>
    </w:p>
    <w:p w14:paraId="6BA735F6" w14:textId="77777777" w:rsidR="004C13A9" w:rsidRPr="002E0AE0" w:rsidRDefault="004C13A9" w:rsidP="004C13A9">
      <w:pPr>
        <w:rPr>
          <w:sz w:val="26"/>
          <w:szCs w:val="26"/>
        </w:rPr>
      </w:pPr>
    </w:p>
    <w:p w14:paraId="08CE1761" w14:textId="77777777" w:rsidR="004C13A9" w:rsidRPr="002E0AE0" w:rsidRDefault="004C13A9" w:rsidP="004C13A9">
      <w:pPr>
        <w:rPr>
          <w:sz w:val="26"/>
          <w:szCs w:val="26"/>
        </w:rPr>
      </w:pPr>
    </w:p>
    <w:p w14:paraId="6563A533" w14:textId="77777777" w:rsidR="004C13A9" w:rsidRPr="002E0AE0" w:rsidRDefault="004C13A9" w:rsidP="004C13A9">
      <w:pPr>
        <w:rPr>
          <w:sz w:val="26"/>
          <w:szCs w:val="26"/>
        </w:rPr>
      </w:pPr>
    </w:p>
    <w:p w14:paraId="3AC581E0" w14:textId="77777777" w:rsidR="004C13A9" w:rsidRPr="002E0AE0" w:rsidRDefault="004C13A9" w:rsidP="004C13A9">
      <w:pPr>
        <w:rPr>
          <w:sz w:val="26"/>
          <w:szCs w:val="26"/>
        </w:rPr>
      </w:pPr>
    </w:p>
    <w:p w14:paraId="46143AE0" w14:textId="77777777" w:rsidR="004C13A9" w:rsidRPr="002E0AE0" w:rsidRDefault="004C13A9" w:rsidP="004C13A9">
      <w:pPr>
        <w:rPr>
          <w:sz w:val="26"/>
          <w:szCs w:val="26"/>
        </w:rPr>
      </w:pPr>
    </w:p>
    <w:p w14:paraId="11238EAD" w14:textId="77777777" w:rsidR="004C13A9" w:rsidRPr="002E0AE0" w:rsidRDefault="004C13A9" w:rsidP="004C13A9">
      <w:pPr>
        <w:rPr>
          <w:sz w:val="26"/>
          <w:szCs w:val="26"/>
        </w:rPr>
      </w:pPr>
    </w:p>
    <w:p w14:paraId="1C253A86" w14:textId="77777777" w:rsidR="004C13A9" w:rsidRPr="002E0AE0" w:rsidRDefault="004C13A9" w:rsidP="004C13A9">
      <w:pPr>
        <w:rPr>
          <w:sz w:val="26"/>
          <w:szCs w:val="26"/>
        </w:rPr>
      </w:pPr>
    </w:p>
    <w:p w14:paraId="12BDA6B8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10B18EDA" w14:textId="77777777" w:rsidR="005427D9" w:rsidRPr="002E0AE0" w:rsidRDefault="005427D9" w:rsidP="005427D9">
      <w:pPr>
        <w:pStyle w:val="a7"/>
        <w:rPr>
          <w:b w:val="0"/>
          <w:sz w:val="26"/>
          <w:szCs w:val="26"/>
        </w:rPr>
      </w:pPr>
    </w:p>
    <w:p w14:paraId="06C208E8" w14:textId="18263909" w:rsidR="005427D9" w:rsidRPr="002E0AE0" w:rsidRDefault="005427D9" w:rsidP="005427D9">
      <w:pPr>
        <w:pStyle w:val="a7"/>
        <w:rPr>
          <w:b w:val="0"/>
          <w:sz w:val="26"/>
          <w:szCs w:val="26"/>
        </w:rPr>
      </w:pPr>
      <w:r w:rsidRPr="002E0AE0">
        <w:rPr>
          <w:b w:val="0"/>
          <w:sz w:val="26"/>
          <w:szCs w:val="26"/>
        </w:rPr>
        <w:t>Томск 201</w:t>
      </w:r>
      <w:r w:rsidR="00E465A8" w:rsidRPr="002E0AE0">
        <w:rPr>
          <w:b w:val="0"/>
          <w:sz w:val="26"/>
          <w:szCs w:val="26"/>
        </w:rPr>
        <w:t>7</w:t>
      </w:r>
    </w:p>
    <w:p w14:paraId="5CDC593D" w14:textId="77777777" w:rsidR="005427D9" w:rsidRPr="002E0AE0" w:rsidRDefault="005427D9" w:rsidP="005427D9">
      <w:pPr>
        <w:rPr>
          <w:rFonts w:eastAsia="Times New Roman"/>
          <w:sz w:val="26"/>
          <w:szCs w:val="26"/>
          <w:lang w:eastAsia="ar-SA"/>
        </w:rPr>
      </w:pPr>
      <w:r w:rsidRPr="002E0AE0">
        <w:rPr>
          <w:sz w:val="26"/>
          <w:szCs w:val="26"/>
        </w:rPr>
        <w:br w:type="page"/>
      </w:r>
    </w:p>
    <w:p w14:paraId="335DF9B5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lastRenderedPageBreak/>
        <w:t>Оргкомитет</w:t>
      </w:r>
    </w:p>
    <w:p w14:paraId="374168C0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</w:p>
    <w:p w14:paraId="635C58FA" w14:textId="77777777" w:rsidR="005427D9" w:rsidRPr="002E0AE0" w:rsidRDefault="005427D9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Председатель</w:t>
      </w:r>
      <w:r w:rsidRPr="002E0AE0">
        <w:rPr>
          <w:sz w:val="26"/>
          <w:szCs w:val="26"/>
        </w:rPr>
        <w:t xml:space="preserve"> – профессор </w:t>
      </w:r>
      <w:r w:rsidR="00A76166" w:rsidRPr="002E0AE0">
        <w:rPr>
          <w:sz w:val="26"/>
          <w:szCs w:val="26"/>
        </w:rPr>
        <w:t>Зиновьев</w:t>
      </w:r>
      <w:r w:rsidRPr="002E0AE0">
        <w:rPr>
          <w:sz w:val="26"/>
          <w:szCs w:val="26"/>
        </w:rPr>
        <w:t xml:space="preserve"> Василий Павлович</w:t>
      </w:r>
    </w:p>
    <w:p w14:paraId="68CE56BE" w14:textId="77777777" w:rsidR="005427D9" w:rsidRPr="002E0AE0" w:rsidRDefault="005427D9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Зам. председателя</w:t>
      </w:r>
      <w:r w:rsidRPr="002E0AE0">
        <w:rPr>
          <w:sz w:val="26"/>
          <w:szCs w:val="26"/>
        </w:rPr>
        <w:t xml:space="preserve"> – профессор </w:t>
      </w:r>
      <w:proofErr w:type="spellStart"/>
      <w:r w:rsidR="00A76166" w:rsidRPr="002E0AE0">
        <w:rPr>
          <w:sz w:val="26"/>
          <w:szCs w:val="26"/>
        </w:rPr>
        <w:t>Демешкина</w:t>
      </w:r>
      <w:proofErr w:type="spellEnd"/>
      <w:r w:rsidR="00A76166" w:rsidRPr="002E0AE0">
        <w:rPr>
          <w:sz w:val="26"/>
          <w:szCs w:val="26"/>
        </w:rPr>
        <w:t xml:space="preserve"> </w:t>
      </w:r>
      <w:r w:rsidRPr="002E0AE0">
        <w:rPr>
          <w:sz w:val="26"/>
          <w:szCs w:val="26"/>
        </w:rPr>
        <w:t>Татьяна Алексеевна</w:t>
      </w:r>
    </w:p>
    <w:p w14:paraId="4EE2B4C1" w14:textId="77777777" w:rsidR="005427D9" w:rsidRPr="002E0AE0" w:rsidRDefault="005427D9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Зам. председателя</w:t>
      </w:r>
      <w:r w:rsidRPr="002E0AE0">
        <w:rPr>
          <w:sz w:val="26"/>
          <w:szCs w:val="26"/>
        </w:rPr>
        <w:t xml:space="preserve"> – доцент </w:t>
      </w:r>
      <w:proofErr w:type="spellStart"/>
      <w:r w:rsidR="00A76166" w:rsidRPr="002E0AE0">
        <w:rPr>
          <w:sz w:val="26"/>
          <w:szCs w:val="26"/>
        </w:rPr>
        <w:t>Катунин</w:t>
      </w:r>
      <w:proofErr w:type="spellEnd"/>
      <w:r w:rsidR="00A76166" w:rsidRPr="002E0AE0">
        <w:rPr>
          <w:sz w:val="26"/>
          <w:szCs w:val="26"/>
        </w:rPr>
        <w:t xml:space="preserve"> </w:t>
      </w:r>
      <w:r w:rsidRPr="002E0AE0">
        <w:rPr>
          <w:sz w:val="26"/>
          <w:szCs w:val="26"/>
        </w:rPr>
        <w:t>Дмитрий Анатольевич</w:t>
      </w:r>
    </w:p>
    <w:p w14:paraId="6A3D2202" w14:textId="77777777" w:rsidR="005427D9" w:rsidRPr="002E0AE0" w:rsidRDefault="005427D9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Ответственный секретарь</w:t>
      </w:r>
      <w:r w:rsidRPr="002E0AE0">
        <w:rPr>
          <w:sz w:val="26"/>
          <w:szCs w:val="26"/>
        </w:rPr>
        <w:t xml:space="preserve"> – доцент </w:t>
      </w:r>
      <w:r w:rsidR="00DD3630" w:rsidRPr="002E0AE0">
        <w:rPr>
          <w:sz w:val="26"/>
          <w:szCs w:val="26"/>
        </w:rPr>
        <w:t>Меркулов</w:t>
      </w:r>
      <w:r w:rsidR="00A76166" w:rsidRPr="002E0AE0">
        <w:rPr>
          <w:sz w:val="26"/>
          <w:szCs w:val="26"/>
        </w:rPr>
        <w:t xml:space="preserve"> </w:t>
      </w:r>
      <w:r w:rsidR="00532BBC" w:rsidRPr="002E0AE0">
        <w:rPr>
          <w:sz w:val="26"/>
          <w:szCs w:val="26"/>
        </w:rPr>
        <w:t>Сергей Александрович</w:t>
      </w:r>
    </w:p>
    <w:p w14:paraId="464E9505" w14:textId="77777777" w:rsidR="005427D9" w:rsidRPr="002E0AE0" w:rsidRDefault="005427D9" w:rsidP="005427D9">
      <w:pPr>
        <w:jc w:val="both"/>
        <w:rPr>
          <w:sz w:val="26"/>
          <w:szCs w:val="26"/>
        </w:rPr>
      </w:pPr>
    </w:p>
    <w:p w14:paraId="4FB7C90B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t>Программный комитет</w:t>
      </w:r>
    </w:p>
    <w:p w14:paraId="58A877DF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</w:p>
    <w:p w14:paraId="520B8DC9" w14:textId="77777777" w:rsidR="005427D9" w:rsidRPr="002E0AE0" w:rsidRDefault="00532BBC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Председатель</w:t>
      </w:r>
      <w:r w:rsidRPr="002E0AE0">
        <w:rPr>
          <w:sz w:val="26"/>
          <w:szCs w:val="26"/>
        </w:rPr>
        <w:t xml:space="preserve"> </w:t>
      </w:r>
      <w:r w:rsidR="00A76166" w:rsidRPr="002E0AE0">
        <w:rPr>
          <w:sz w:val="26"/>
          <w:szCs w:val="26"/>
        </w:rPr>
        <w:t>–</w:t>
      </w:r>
      <w:r w:rsidRPr="002E0AE0">
        <w:rPr>
          <w:sz w:val="26"/>
          <w:szCs w:val="26"/>
        </w:rPr>
        <w:t xml:space="preserve"> </w:t>
      </w:r>
      <w:hyperlink r:id="rId7" w:history="1">
        <w:proofErr w:type="spellStart"/>
        <w:r w:rsidR="00A76166" w:rsidRPr="002E0AE0">
          <w:rPr>
            <w:sz w:val="26"/>
            <w:szCs w:val="26"/>
          </w:rPr>
          <w:t>Суляк</w:t>
        </w:r>
        <w:proofErr w:type="spellEnd"/>
        <w:r w:rsidR="00A76166" w:rsidRPr="002E0AE0">
          <w:rPr>
            <w:sz w:val="26"/>
            <w:szCs w:val="26"/>
          </w:rPr>
          <w:t xml:space="preserve"> Сергей Георгиевич</w:t>
        </w:r>
      </w:hyperlink>
      <w:r w:rsidRPr="002E0AE0">
        <w:rPr>
          <w:sz w:val="26"/>
          <w:szCs w:val="26"/>
        </w:rPr>
        <w:t>, кандидат исторических наук, президент общественной организации «Русь»</w:t>
      </w:r>
      <w:r w:rsidR="005427D9" w:rsidRPr="002E0AE0">
        <w:rPr>
          <w:sz w:val="26"/>
          <w:szCs w:val="26"/>
        </w:rPr>
        <w:t xml:space="preserve"> (Кишинев</w:t>
      </w:r>
      <w:r w:rsidRPr="002E0AE0">
        <w:rPr>
          <w:sz w:val="26"/>
          <w:szCs w:val="26"/>
        </w:rPr>
        <w:t>, Молдавия)</w:t>
      </w:r>
    </w:p>
    <w:p w14:paraId="204B47D1" w14:textId="77777777" w:rsidR="00532BBC" w:rsidRPr="002E0AE0" w:rsidRDefault="00532BBC" w:rsidP="005427D9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Зам</w:t>
      </w:r>
      <w:r w:rsidR="00A76166" w:rsidRPr="002E0AE0">
        <w:rPr>
          <w:b/>
          <w:sz w:val="26"/>
          <w:szCs w:val="26"/>
        </w:rPr>
        <w:t>.</w:t>
      </w:r>
      <w:r w:rsidRPr="002E0AE0">
        <w:rPr>
          <w:b/>
          <w:sz w:val="26"/>
          <w:szCs w:val="26"/>
        </w:rPr>
        <w:t xml:space="preserve"> председателя</w:t>
      </w:r>
      <w:r w:rsidRPr="002E0AE0">
        <w:rPr>
          <w:sz w:val="26"/>
          <w:szCs w:val="26"/>
        </w:rPr>
        <w:t xml:space="preserve"> </w:t>
      </w:r>
      <w:r w:rsidR="00A76166" w:rsidRPr="002E0AE0">
        <w:rPr>
          <w:sz w:val="26"/>
          <w:szCs w:val="26"/>
        </w:rPr>
        <w:t>–</w:t>
      </w:r>
      <w:r w:rsidRPr="002E0AE0">
        <w:rPr>
          <w:sz w:val="26"/>
          <w:szCs w:val="26"/>
        </w:rPr>
        <w:t xml:space="preserve"> </w:t>
      </w:r>
      <w:r w:rsidR="00A76166" w:rsidRPr="002E0AE0">
        <w:rPr>
          <w:sz w:val="26"/>
          <w:szCs w:val="26"/>
        </w:rPr>
        <w:t xml:space="preserve">Фоминых </w:t>
      </w:r>
      <w:r w:rsidRPr="002E0AE0">
        <w:rPr>
          <w:sz w:val="26"/>
          <w:szCs w:val="26"/>
        </w:rPr>
        <w:t xml:space="preserve">Сергей Федорович, доктор исторических наук, (Томск, Россия) </w:t>
      </w:r>
    </w:p>
    <w:p w14:paraId="030ED0B5" w14:textId="77777777" w:rsidR="00532BBC" w:rsidRPr="002E0AE0" w:rsidRDefault="00532BBC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Зам</w:t>
      </w:r>
      <w:r w:rsidR="00A76166" w:rsidRPr="002E0AE0">
        <w:rPr>
          <w:b/>
          <w:sz w:val="26"/>
          <w:szCs w:val="26"/>
        </w:rPr>
        <w:t>.</w:t>
      </w:r>
      <w:r w:rsidRPr="002E0AE0">
        <w:rPr>
          <w:b/>
          <w:sz w:val="26"/>
          <w:szCs w:val="26"/>
        </w:rPr>
        <w:t xml:space="preserve"> председателя</w:t>
      </w:r>
      <w:r w:rsidRPr="002E0AE0">
        <w:rPr>
          <w:sz w:val="26"/>
          <w:szCs w:val="26"/>
        </w:rPr>
        <w:t xml:space="preserve"> </w:t>
      </w:r>
      <w:r w:rsidR="00A76166" w:rsidRPr="002E0AE0">
        <w:rPr>
          <w:sz w:val="26"/>
          <w:szCs w:val="26"/>
        </w:rPr>
        <w:t>–</w:t>
      </w:r>
      <w:r w:rsidRPr="002E0AE0">
        <w:rPr>
          <w:sz w:val="26"/>
          <w:szCs w:val="26"/>
        </w:rPr>
        <w:t xml:space="preserve"> </w:t>
      </w:r>
      <w:proofErr w:type="spellStart"/>
      <w:r w:rsidR="00A76166" w:rsidRPr="002E0AE0">
        <w:rPr>
          <w:sz w:val="26"/>
          <w:szCs w:val="26"/>
        </w:rPr>
        <w:t>Резанова</w:t>
      </w:r>
      <w:proofErr w:type="spellEnd"/>
      <w:r w:rsidR="00A76166" w:rsidRPr="002E0AE0">
        <w:rPr>
          <w:sz w:val="26"/>
          <w:szCs w:val="26"/>
        </w:rPr>
        <w:t xml:space="preserve"> </w:t>
      </w:r>
      <w:r w:rsidR="005427D9" w:rsidRPr="002E0AE0">
        <w:rPr>
          <w:sz w:val="26"/>
          <w:szCs w:val="26"/>
        </w:rPr>
        <w:t>Зоя Ивановна</w:t>
      </w:r>
      <w:r w:rsidRPr="002E0AE0">
        <w:rPr>
          <w:sz w:val="26"/>
          <w:szCs w:val="26"/>
        </w:rPr>
        <w:t>, доктор филологических наук</w:t>
      </w:r>
      <w:r w:rsidR="0027344E" w:rsidRPr="002E0AE0">
        <w:rPr>
          <w:sz w:val="26"/>
          <w:szCs w:val="26"/>
        </w:rPr>
        <w:t xml:space="preserve"> </w:t>
      </w:r>
      <w:r w:rsidR="00B36AB6" w:rsidRPr="002E0AE0">
        <w:rPr>
          <w:sz w:val="26"/>
          <w:szCs w:val="26"/>
        </w:rPr>
        <w:t xml:space="preserve">(Томск, </w:t>
      </w:r>
      <w:r w:rsidRPr="002E0AE0">
        <w:rPr>
          <w:sz w:val="26"/>
          <w:szCs w:val="26"/>
        </w:rPr>
        <w:t>Россия)</w:t>
      </w:r>
    </w:p>
    <w:p w14:paraId="6A695092" w14:textId="77777777" w:rsidR="00F175DE" w:rsidRPr="002E0AE0" w:rsidRDefault="00A76166" w:rsidP="00532BBC">
      <w:pPr>
        <w:jc w:val="both"/>
        <w:rPr>
          <w:b/>
          <w:sz w:val="26"/>
          <w:szCs w:val="26"/>
        </w:rPr>
      </w:pPr>
      <w:r w:rsidRPr="002E0AE0">
        <w:rPr>
          <w:b/>
          <w:sz w:val="26"/>
          <w:szCs w:val="26"/>
          <w:u w:val="single"/>
        </w:rPr>
        <w:t>Члены комитета</w:t>
      </w:r>
      <w:r w:rsidRPr="002E0AE0">
        <w:rPr>
          <w:b/>
          <w:sz w:val="26"/>
          <w:szCs w:val="26"/>
        </w:rPr>
        <w:t>:</w:t>
      </w:r>
    </w:p>
    <w:p w14:paraId="6544E04F" w14:textId="77777777" w:rsidR="00532BBC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Щербинин Алексей Игнатьевич</w:t>
      </w:r>
      <w:r w:rsidRPr="002E0AE0">
        <w:rPr>
          <w:sz w:val="26"/>
          <w:szCs w:val="26"/>
        </w:rPr>
        <w:t>, профессор, зав. кафедрой политологии философского факультета Томского государственного университета, доктор политических наук</w:t>
      </w:r>
    </w:p>
    <w:p w14:paraId="1E5E1D6E" w14:textId="77777777" w:rsidR="00C71E06" w:rsidRPr="002E0AE0" w:rsidRDefault="00C71E06" w:rsidP="00532BBC">
      <w:pPr>
        <w:jc w:val="both"/>
        <w:rPr>
          <w:sz w:val="26"/>
          <w:szCs w:val="26"/>
        </w:rPr>
      </w:pPr>
      <w:proofErr w:type="spellStart"/>
      <w:r w:rsidRPr="002E0AE0">
        <w:rPr>
          <w:b/>
          <w:sz w:val="26"/>
          <w:szCs w:val="26"/>
        </w:rPr>
        <w:t>Функ</w:t>
      </w:r>
      <w:proofErr w:type="spellEnd"/>
      <w:r w:rsidRPr="002E0AE0">
        <w:rPr>
          <w:b/>
          <w:sz w:val="26"/>
          <w:szCs w:val="26"/>
        </w:rPr>
        <w:t xml:space="preserve"> Дмитрий Анатольевич</w:t>
      </w:r>
      <w:r w:rsidRPr="002E0AE0">
        <w:rPr>
          <w:sz w:val="26"/>
          <w:szCs w:val="26"/>
        </w:rPr>
        <w:t>, профессор, зав. кафедрой этнологии исторического факультета Московского государственного университета им. М.В. Ломоносова, доктор исторических наук</w:t>
      </w:r>
    </w:p>
    <w:p w14:paraId="1B9BB990" w14:textId="77777777" w:rsidR="00C71E06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 xml:space="preserve">Черкасов Александр </w:t>
      </w:r>
      <w:proofErr w:type="spellStart"/>
      <w:r w:rsidRPr="002E0AE0">
        <w:rPr>
          <w:b/>
          <w:sz w:val="26"/>
          <w:szCs w:val="26"/>
        </w:rPr>
        <w:t>Арвелодович</w:t>
      </w:r>
      <w:proofErr w:type="spellEnd"/>
      <w:r w:rsidRPr="002E0AE0">
        <w:rPr>
          <w:sz w:val="26"/>
          <w:szCs w:val="26"/>
        </w:rPr>
        <w:t>, доктор исторических наук, доцент Сочинского государственного университета</w:t>
      </w:r>
    </w:p>
    <w:p w14:paraId="402A906B" w14:textId="77777777" w:rsidR="00C71E06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Шиловский Михаил Викторович</w:t>
      </w:r>
      <w:r w:rsidRPr="002E0AE0">
        <w:rPr>
          <w:sz w:val="26"/>
          <w:szCs w:val="26"/>
        </w:rPr>
        <w:t xml:space="preserve">, профессор, заведующий сектором истории второй половины </w:t>
      </w:r>
      <w:r w:rsidRPr="002E0AE0">
        <w:rPr>
          <w:sz w:val="26"/>
          <w:szCs w:val="26"/>
          <w:lang w:val="en-US"/>
        </w:rPr>
        <w:t>XVI</w:t>
      </w:r>
      <w:r w:rsidRPr="002E0AE0">
        <w:rPr>
          <w:sz w:val="26"/>
          <w:szCs w:val="26"/>
        </w:rPr>
        <w:t xml:space="preserve"> в. – начала ХХ в. Института истории СО РАН, доктор исторических наук</w:t>
      </w:r>
    </w:p>
    <w:p w14:paraId="3BF3412C" w14:textId="77777777" w:rsidR="00C71E06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Гончаров Юрий Михайлович</w:t>
      </w:r>
      <w:r w:rsidRPr="002E0AE0">
        <w:rPr>
          <w:sz w:val="26"/>
          <w:szCs w:val="26"/>
        </w:rPr>
        <w:t>, профессор Алтайского университета, доктор исторических наук</w:t>
      </w:r>
    </w:p>
    <w:p w14:paraId="7E1808D3" w14:textId="77777777" w:rsidR="00C71E06" w:rsidRPr="002E0AE0" w:rsidRDefault="00C71E06" w:rsidP="00532BBC">
      <w:pPr>
        <w:jc w:val="both"/>
        <w:rPr>
          <w:sz w:val="26"/>
          <w:szCs w:val="26"/>
        </w:rPr>
      </w:pPr>
      <w:proofErr w:type="spellStart"/>
      <w:r w:rsidRPr="002E0AE0">
        <w:rPr>
          <w:b/>
          <w:sz w:val="26"/>
          <w:szCs w:val="26"/>
        </w:rPr>
        <w:t>Дутчак</w:t>
      </w:r>
      <w:proofErr w:type="spellEnd"/>
      <w:r w:rsidRPr="002E0AE0">
        <w:rPr>
          <w:b/>
          <w:sz w:val="26"/>
          <w:szCs w:val="26"/>
        </w:rPr>
        <w:t xml:space="preserve"> Елена </w:t>
      </w:r>
      <w:proofErr w:type="spellStart"/>
      <w:r w:rsidRPr="002E0AE0">
        <w:rPr>
          <w:b/>
          <w:sz w:val="26"/>
          <w:szCs w:val="26"/>
        </w:rPr>
        <w:t>Ерофеевна</w:t>
      </w:r>
      <w:proofErr w:type="spellEnd"/>
      <w:r w:rsidRPr="002E0AE0">
        <w:rPr>
          <w:sz w:val="26"/>
          <w:szCs w:val="26"/>
        </w:rPr>
        <w:t>, профессор Томского университета, доктор исторических наук</w:t>
      </w:r>
    </w:p>
    <w:p w14:paraId="7B1790AB" w14:textId="77777777" w:rsidR="00C71E06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Майоров Александр Вячеславович</w:t>
      </w:r>
      <w:r w:rsidRPr="002E0AE0">
        <w:rPr>
          <w:sz w:val="26"/>
          <w:szCs w:val="26"/>
        </w:rPr>
        <w:t xml:space="preserve">, профессор зав. кафедрой </w:t>
      </w:r>
      <w:proofErr w:type="spellStart"/>
      <w:r w:rsidRPr="002E0AE0">
        <w:rPr>
          <w:sz w:val="26"/>
          <w:szCs w:val="26"/>
        </w:rPr>
        <w:t>музеологии</w:t>
      </w:r>
      <w:proofErr w:type="spellEnd"/>
      <w:r w:rsidRPr="002E0AE0">
        <w:rPr>
          <w:sz w:val="26"/>
          <w:szCs w:val="26"/>
        </w:rPr>
        <w:t xml:space="preserve"> Института истории Санкт-Петербургского государственного университета, доктор исторических наук</w:t>
      </w:r>
    </w:p>
    <w:p w14:paraId="5215E070" w14:textId="77777777" w:rsidR="00C71E06" w:rsidRPr="002E0AE0" w:rsidRDefault="00C71E06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Киселев Виталий Сергеевич</w:t>
      </w:r>
      <w:r w:rsidRPr="002E0AE0">
        <w:rPr>
          <w:sz w:val="26"/>
          <w:szCs w:val="26"/>
        </w:rPr>
        <w:t>, зав. кафедрой русской и зарубежной литературы филологического факультета Томского государственного университета</w:t>
      </w:r>
      <w:r w:rsidR="006B5527" w:rsidRPr="002E0AE0">
        <w:rPr>
          <w:sz w:val="26"/>
          <w:szCs w:val="26"/>
        </w:rPr>
        <w:t>, доктор филологических наук</w:t>
      </w:r>
    </w:p>
    <w:p w14:paraId="2C500D51" w14:textId="77777777" w:rsidR="006B5527" w:rsidRPr="002E0AE0" w:rsidRDefault="006B5527" w:rsidP="00532BBC">
      <w:pPr>
        <w:jc w:val="both"/>
        <w:rPr>
          <w:sz w:val="26"/>
          <w:szCs w:val="26"/>
        </w:rPr>
      </w:pPr>
      <w:r w:rsidRPr="002E0AE0">
        <w:rPr>
          <w:b/>
          <w:sz w:val="26"/>
          <w:szCs w:val="26"/>
        </w:rPr>
        <w:t>Глущенко Никита Андреевич</w:t>
      </w:r>
      <w:r w:rsidRPr="002E0AE0">
        <w:rPr>
          <w:sz w:val="26"/>
          <w:szCs w:val="26"/>
        </w:rPr>
        <w:t>, инженер-исследователь Проблемной научно-исследовательской лаборатории истории, археологии и этнографии Сибири исторического факультета Томского государственного университета.</w:t>
      </w:r>
    </w:p>
    <w:p w14:paraId="3FD8C420" w14:textId="77777777" w:rsidR="005427D9" w:rsidRPr="002E0AE0" w:rsidRDefault="005427D9" w:rsidP="005427D9">
      <w:pPr>
        <w:rPr>
          <w:sz w:val="26"/>
          <w:szCs w:val="26"/>
        </w:rPr>
      </w:pPr>
      <w:r w:rsidRPr="002E0AE0">
        <w:rPr>
          <w:sz w:val="26"/>
          <w:szCs w:val="26"/>
        </w:rPr>
        <w:br w:type="page"/>
      </w:r>
    </w:p>
    <w:p w14:paraId="79E8DD6F" w14:textId="77777777" w:rsidR="006B5527" w:rsidRPr="002E0AE0" w:rsidRDefault="006B5527" w:rsidP="003F402E">
      <w:pPr>
        <w:ind w:left="-567"/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lastRenderedPageBreak/>
        <w:t>Программа работы конференции</w:t>
      </w:r>
    </w:p>
    <w:p w14:paraId="7583D50C" w14:textId="77777777" w:rsidR="006B5527" w:rsidRPr="002E0AE0" w:rsidRDefault="006B5527" w:rsidP="003F402E">
      <w:pPr>
        <w:ind w:left="-567"/>
        <w:jc w:val="center"/>
        <w:rPr>
          <w:b/>
          <w:color w:val="000000"/>
          <w:sz w:val="26"/>
          <w:szCs w:val="26"/>
        </w:rPr>
      </w:pPr>
    </w:p>
    <w:p w14:paraId="5D911296" w14:textId="77777777" w:rsidR="005427D9" w:rsidRPr="002E0AE0" w:rsidRDefault="005427D9" w:rsidP="003F402E">
      <w:pPr>
        <w:ind w:left="-567"/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t>Регистрация участников</w:t>
      </w:r>
    </w:p>
    <w:p w14:paraId="2182ED9E" w14:textId="77777777" w:rsidR="005427D9" w:rsidRPr="002E0AE0" w:rsidRDefault="005427D9" w:rsidP="003F402E">
      <w:pPr>
        <w:ind w:left="-567"/>
        <w:jc w:val="center"/>
        <w:rPr>
          <w:color w:val="000000"/>
          <w:sz w:val="26"/>
          <w:szCs w:val="26"/>
        </w:rPr>
      </w:pPr>
    </w:p>
    <w:p w14:paraId="36E29A2B" w14:textId="400CB9AF" w:rsidR="005427D9" w:rsidRPr="002E0AE0" w:rsidRDefault="007F5698" w:rsidP="003F402E">
      <w:pPr>
        <w:ind w:left="-567"/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t>0</w:t>
      </w:r>
      <w:r w:rsidR="00E465A8" w:rsidRPr="002E0AE0">
        <w:rPr>
          <w:b/>
          <w:color w:val="000000"/>
          <w:sz w:val="26"/>
          <w:szCs w:val="26"/>
        </w:rPr>
        <w:t>6</w:t>
      </w:r>
      <w:r w:rsidR="00E70537" w:rsidRPr="002E0AE0">
        <w:rPr>
          <w:b/>
          <w:color w:val="000000"/>
          <w:sz w:val="26"/>
          <w:szCs w:val="26"/>
        </w:rPr>
        <w:t> </w:t>
      </w:r>
      <w:r w:rsidRPr="002E0AE0">
        <w:rPr>
          <w:b/>
          <w:color w:val="000000"/>
          <w:sz w:val="26"/>
          <w:szCs w:val="26"/>
        </w:rPr>
        <w:t>октября</w:t>
      </w:r>
      <w:r w:rsidR="00E465A8" w:rsidRPr="002E0AE0">
        <w:rPr>
          <w:b/>
          <w:color w:val="000000"/>
          <w:sz w:val="26"/>
          <w:szCs w:val="26"/>
        </w:rPr>
        <w:t xml:space="preserve"> 2017 </w:t>
      </w:r>
      <w:r w:rsidR="005427D9" w:rsidRPr="002E0AE0">
        <w:rPr>
          <w:b/>
          <w:color w:val="000000"/>
          <w:sz w:val="26"/>
          <w:szCs w:val="26"/>
        </w:rPr>
        <w:t>г., 9.</w:t>
      </w:r>
      <w:r w:rsidR="00A76166" w:rsidRPr="002E0AE0">
        <w:rPr>
          <w:b/>
          <w:color w:val="000000"/>
          <w:sz w:val="26"/>
          <w:szCs w:val="26"/>
        </w:rPr>
        <w:t>0</w:t>
      </w:r>
      <w:r w:rsidR="005427D9" w:rsidRPr="002E0AE0">
        <w:rPr>
          <w:b/>
          <w:color w:val="000000"/>
          <w:sz w:val="26"/>
          <w:szCs w:val="26"/>
        </w:rPr>
        <w:t>0 – 10.00</w:t>
      </w:r>
    </w:p>
    <w:p w14:paraId="0897A760" w14:textId="2615EE2B" w:rsidR="00DF5E90" w:rsidRPr="002E0AE0" w:rsidRDefault="00DF5E90" w:rsidP="003F402E">
      <w:pPr>
        <w:ind w:left="-567"/>
        <w:jc w:val="center"/>
        <w:rPr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 xml:space="preserve">Томск, пр. Ленина, 36, </w:t>
      </w:r>
      <w:r w:rsidR="00E465A8" w:rsidRPr="002E0AE0">
        <w:rPr>
          <w:color w:val="000000"/>
          <w:sz w:val="26"/>
          <w:szCs w:val="26"/>
        </w:rPr>
        <w:t>Главный</w:t>
      </w:r>
      <w:r w:rsidR="005427D9" w:rsidRPr="002E0AE0">
        <w:rPr>
          <w:color w:val="000000"/>
          <w:sz w:val="26"/>
          <w:szCs w:val="26"/>
        </w:rPr>
        <w:t xml:space="preserve"> корпус ТГУ, </w:t>
      </w:r>
    </w:p>
    <w:p w14:paraId="4897FF99" w14:textId="073D8ECB" w:rsidR="00DF5E90" w:rsidRPr="002E0AE0" w:rsidRDefault="00E465A8" w:rsidP="003F402E">
      <w:pPr>
        <w:ind w:left="-567"/>
        <w:jc w:val="center"/>
        <w:rPr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>ауд</w:t>
      </w:r>
      <w:r w:rsidR="00FD7A38" w:rsidRPr="002E0AE0">
        <w:rPr>
          <w:color w:val="000000"/>
          <w:sz w:val="26"/>
          <w:szCs w:val="26"/>
        </w:rPr>
        <w:t>итория №</w:t>
      </w:r>
      <w:r w:rsidR="007C5D2D">
        <w:rPr>
          <w:color w:val="000000"/>
          <w:sz w:val="26"/>
          <w:szCs w:val="26"/>
        </w:rPr>
        <w:t> 225</w:t>
      </w:r>
      <w:r w:rsidR="00FD7A38" w:rsidRPr="002E0AE0">
        <w:rPr>
          <w:color w:val="000000"/>
          <w:sz w:val="26"/>
          <w:szCs w:val="26"/>
        </w:rPr>
        <w:t xml:space="preserve"> «</w:t>
      </w:r>
      <w:r w:rsidR="00FD7A38" w:rsidRPr="002E0AE0">
        <w:rPr>
          <w:b/>
          <w:color w:val="000000"/>
          <w:sz w:val="26"/>
          <w:szCs w:val="26"/>
        </w:rPr>
        <w:t>Музей археологии и этнографии Сибири им. В.М. Флоринского</w:t>
      </w:r>
      <w:r w:rsidR="00FD7A38" w:rsidRPr="002E0AE0">
        <w:rPr>
          <w:color w:val="000000"/>
          <w:sz w:val="26"/>
          <w:szCs w:val="26"/>
        </w:rPr>
        <w:t xml:space="preserve">» </w:t>
      </w:r>
    </w:p>
    <w:p w14:paraId="2E41404F" w14:textId="0A357298" w:rsidR="005427D9" w:rsidRPr="002E0AE0" w:rsidRDefault="00FD7A38" w:rsidP="003F402E">
      <w:pPr>
        <w:ind w:left="-567"/>
        <w:jc w:val="center"/>
        <w:rPr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>(второй этаж главного корпуса, по главной лестнице, направо)</w:t>
      </w:r>
    </w:p>
    <w:p w14:paraId="3F79D4CF" w14:textId="77777777" w:rsidR="00DF5E90" w:rsidRPr="002E0AE0" w:rsidRDefault="00DF5E90" w:rsidP="003F402E">
      <w:pPr>
        <w:ind w:left="-567"/>
        <w:jc w:val="center"/>
        <w:rPr>
          <w:b/>
          <w:color w:val="000000"/>
          <w:sz w:val="26"/>
          <w:szCs w:val="26"/>
        </w:rPr>
      </w:pPr>
    </w:p>
    <w:p w14:paraId="58EBA45E" w14:textId="77777777" w:rsidR="005427D9" w:rsidRPr="002E0AE0" w:rsidRDefault="005427D9" w:rsidP="003F402E">
      <w:pPr>
        <w:ind w:left="-567"/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  <w:u w:val="single"/>
        </w:rPr>
        <w:t>Время работы</w:t>
      </w:r>
      <w:r w:rsidR="00DD3630" w:rsidRPr="002E0AE0">
        <w:rPr>
          <w:b/>
          <w:color w:val="000000"/>
          <w:sz w:val="26"/>
          <w:szCs w:val="26"/>
        </w:rPr>
        <w:t>:</w:t>
      </w:r>
    </w:p>
    <w:p w14:paraId="630D869C" w14:textId="77777777" w:rsidR="00DD3630" w:rsidRPr="002E0AE0" w:rsidRDefault="00DD3630" w:rsidP="003F402E">
      <w:pPr>
        <w:ind w:left="-567"/>
        <w:jc w:val="center"/>
        <w:rPr>
          <w:b/>
          <w:color w:val="000000"/>
          <w:sz w:val="26"/>
          <w:szCs w:val="26"/>
        </w:rPr>
      </w:pPr>
    </w:p>
    <w:p w14:paraId="18F1EE0F" w14:textId="30BABA1F" w:rsidR="005427D9" w:rsidRPr="002E0AE0" w:rsidRDefault="00DF5E90" w:rsidP="001C6825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0AE0">
        <w:rPr>
          <w:rFonts w:ascii="Times New Roman" w:hAnsi="Times New Roman" w:cs="Times New Roman"/>
          <w:b/>
          <w:color w:val="000000"/>
          <w:sz w:val="26"/>
          <w:szCs w:val="26"/>
        </w:rPr>
        <w:t>06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 октября, 10.00-14.00 – Пленарное заседание </w:t>
      </w:r>
      <w:r w:rsidR="004C13A9" w:rsidRPr="002E0AE0">
        <w:rPr>
          <w:rFonts w:ascii="Times New Roman" w:hAnsi="Times New Roman" w:cs="Times New Roman"/>
          <w:color w:val="000000"/>
          <w:sz w:val="26"/>
          <w:szCs w:val="26"/>
        </w:rPr>
        <w:t>(ауд. «Музей археологии и этнографии Сибири им. В.М. Флоринского», главный корпус)</w:t>
      </w:r>
    </w:p>
    <w:p w14:paraId="144671B2" w14:textId="77777777" w:rsidR="00DD3630" w:rsidRPr="002E0AE0" w:rsidRDefault="00DD3630" w:rsidP="00DD3630">
      <w:pPr>
        <w:ind w:left="-567"/>
        <w:rPr>
          <w:b/>
          <w:color w:val="000000"/>
          <w:sz w:val="26"/>
          <w:szCs w:val="26"/>
        </w:rPr>
      </w:pPr>
    </w:p>
    <w:p w14:paraId="7305F211" w14:textId="302554EB" w:rsidR="004C13A9" w:rsidRPr="002E0AE0" w:rsidRDefault="004C13A9" w:rsidP="004C13A9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0AE0">
        <w:rPr>
          <w:rFonts w:ascii="Times New Roman" w:hAnsi="Times New Roman" w:cs="Times New Roman"/>
          <w:b/>
          <w:color w:val="000000"/>
          <w:sz w:val="26"/>
          <w:szCs w:val="26"/>
        </w:rPr>
        <w:t>06 октября, 14.00-15.00 – Перерыв на обед</w:t>
      </w:r>
    </w:p>
    <w:p w14:paraId="52A730BF" w14:textId="77777777" w:rsidR="004C13A9" w:rsidRPr="002E0AE0" w:rsidRDefault="004C13A9" w:rsidP="00DD3630">
      <w:pPr>
        <w:ind w:left="-567"/>
        <w:rPr>
          <w:b/>
          <w:color w:val="000000"/>
          <w:sz w:val="26"/>
          <w:szCs w:val="26"/>
        </w:rPr>
      </w:pPr>
    </w:p>
    <w:p w14:paraId="6D846EA3" w14:textId="5F9BB226" w:rsidR="003F402E" w:rsidRPr="002E0AE0" w:rsidRDefault="006D48FA" w:rsidP="00DD3630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0AE0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DF5E90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2E0AE0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, 1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5.00-21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="003F402E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630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="003F402E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Заседание секции </w:t>
      </w:r>
      <w:r w:rsidR="004C13A9" w:rsidRPr="002E0AE0">
        <w:rPr>
          <w:rFonts w:ascii="Times New Roman" w:hAnsi="Times New Roman" w:cs="Times New Roman"/>
          <w:color w:val="000000"/>
          <w:sz w:val="26"/>
          <w:szCs w:val="26"/>
        </w:rPr>
        <w:t>(ауд. «Музей археологии и этнографии Сибири им. В.М. Флоринского», главный корпус</w:t>
      </w:r>
      <w:r w:rsidR="007C5D2D">
        <w:rPr>
          <w:rFonts w:ascii="Times New Roman" w:hAnsi="Times New Roman" w:cs="Times New Roman"/>
          <w:color w:val="000000"/>
          <w:sz w:val="26"/>
          <w:szCs w:val="26"/>
        </w:rPr>
        <w:t>, ауд. 225</w:t>
      </w:r>
      <w:bookmarkStart w:id="0" w:name="_GoBack"/>
      <w:bookmarkEnd w:id="0"/>
      <w:r w:rsidR="004C13A9" w:rsidRPr="002E0AE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C954D2B" w14:textId="77777777" w:rsidR="00DD3630" w:rsidRPr="002E0AE0" w:rsidRDefault="00DD3630" w:rsidP="003F402E">
      <w:pPr>
        <w:ind w:left="-567"/>
        <w:rPr>
          <w:b/>
          <w:color w:val="000000"/>
          <w:sz w:val="26"/>
          <w:szCs w:val="26"/>
        </w:rPr>
      </w:pPr>
    </w:p>
    <w:p w14:paraId="56BE181A" w14:textId="496B7467" w:rsidR="005427D9" w:rsidRPr="002E0AE0" w:rsidRDefault="00DF5E90" w:rsidP="008778A0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0AE0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D48FA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10.</w:t>
      </w:r>
      <w:r w:rsidR="00DD3630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0-1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5427D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="00DD3630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Круглый стол </w:t>
      </w:r>
      <w:r w:rsidR="00383742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«Круглый стол «Национальные истории на постсоветском пространстве: переоценка или мифотворчество?» </w:t>
      </w:r>
      <w:r w:rsidR="004C13A9" w:rsidRPr="002E0AE0">
        <w:rPr>
          <w:rFonts w:ascii="Times New Roman" w:hAnsi="Times New Roman" w:cs="Times New Roman"/>
          <w:b/>
          <w:color w:val="000000"/>
          <w:sz w:val="26"/>
          <w:szCs w:val="26"/>
        </w:rPr>
        <w:t>и з</w:t>
      </w:r>
      <w:r w:rsidR="003F402E" w:rsidRPr="002E0A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аключительное пленарное </w:t>
      </w:r>
      <w:r w:rsidR="003F402E" w:rsidRPr="001E6BE3">
        <w:rPr>
          <w:rFonts w:ascii="Times New Roman" w:hAnsi="Times New Roman" w:cs="Times New Roman"/>
          <w:b/>
          <w:color w:val="000000"/>
          <w:sz w:val="26"/>
          <w:szCs w:val="26"/>
        </w:rPr>
        <w:t>заседание</w:t>
      </w:r>
      <w:r w:rsidR="00DD3630" w:rsidRPr="001E6B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630" w:rsidRPr="001E6BE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90CF2" w:rsidRPr="001E6BE3">
        <w:rPr>
          <w:rFonts w:ascii="Times New Roman" w:hAnsi="Times New Roman" w:cs="Times New Roman"/>
          <w:color w:val="000000"/>
          <w:sz w:val="26"/>
          <w:szCs w:val="26"/>
        </w:rPr>
        <w:t>ауд.</w:t>
      </w:r>
      <w:r w:rsidR="00DD3630" w:rsidRPr="001E6BE3">
        <w:rPr>
          <w:rFonts w:ascii="Times New Roman" w:hAnsi="Times New Roman" w:cs="Times New Roman"/>
          <w:color w:val="000000"/>
          <w:sz w:val="26"/>
          <w:szCs w:val="26"/>
        </w:rPr>
        <w:t xml:space="preserve"> № </w:t>
      </w:r>
      <w:r w:rsidR="004C13A9" w:rsidRPr="001E6BE3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7A73BE" w:rsidRPr="001E6BE3">
        <w:rPr>
          <w:rFonts w:ascii="Times New Roman" w:hAnsi="Times New Roman" w:cs="Times New Roman"/>
          <w:color w:val="000000"/>
          <w:sz w:val="26"/>
          <w:szCs w:val="26"/>
        </w:rPr>
        <w:t>, 3 уч. </w:t>
      </w:r>
      <w:r w:rsidR="004C13A9" w:rsidRPr="001E6BE3">
        <w:rPr>
          <w:rFonts w:ascii="Times New Roman" w:hAnsi="Times New Roman" w:cs="Times New Roman"/>
          <w:color w:val="000000"/>
          <w:sz w:val="26"/>
          <w:szCs w:val="26"/>
        </w:rPr>
        <w:t>корпус)</w:t>
      </w:r>
    </w:p>
    <w:p w14:paraId="55AF8119" w14:textId="77777777" w:rsidR="005427D9" w:rsidRPr="002E0AE0" w:rsidRDefault="005427D9" w:rsidP="003F402E">
      <w:pPr>
        <w:ind w:left="-567"/>
        <w:rPr>
          <w:color w:val="000000"/>
          <w:sz w:val="26"/>
          <w:szCs w:val="26"/>
        </w:rPr>
      </w:pPr>
    </w:p>
    <w:p w14:paraId="48F88C40" w14:textId="77777777" w:rsidR="005427D9" w:rsidRPr="002E0AE0" w:rsidRDefault="005427D9" w:rsidP="005427D9">
      <w:pPr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t>Регламент:</w:t>
      </w:r>
      <w:r w:rsidRPr="002E0AE0">
        <w:rPr>
          <w:color w:val="000000"/>
          <w:sz w:val="26"/>
          <w:szCs w:val="26"/>
        </w:rPr>
        <w:t xml:space="preserve"> доклад на пленарном заседании – </w:t>
      </w:r>
      <w:r w:rsidR="003F402E" w:rsidRPr="002E0AE0">
        <w:rPr>
          <w:b/>
          <w:color w:val="000000"/>
          <w:sz w:val="26"/>
          <w:szCs w:val="26"/>
        </w:rPr>
        <w:t>15</w:t>
      </w:r>
      <w:r w:rsidRPr="002E0AE0">
        <w:rPr>
          <w:b/>
          <w:color w:val="000000"/>
          <w:sz w:val="26"/>
          <w:szCs w:val="26"/>
        </w:rPr>
        <w:t xml:space="preserve"> мин.</w:t>
      </w:r>
    </w:p>
    <w:p w14:paraId="022949DF" w14:textId="77777777" w:rsidR="005427D9" w:rsidRPr="002E0AE0" w:rsidRDefault="005427D9" w:rsidP="005427D9">
      <w:pPr>
        <w:rPr>
          <w:b/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 xml:space="preserve">доклад на секционном заседании – </w:t>
      </w:r>
      <w:r w:rsidR="00DD3630" w:rsidRPr="002E0AE0">
        <w:rPr>
          <w:b/>
          <w:color w:val="000000"/>
          <w:sz w:val="26"/>
          <w:szCs w:val="26"/>
        </w:rPr>
        <w:t>10</w:t>
      </w:r>
      <w:r w:rsidRPr="002E0AE0">
        <w:rPr>
          <w:b/>
          <w:color w:val="000000"/>
          <w:sz w:val="26"/>
          <w:szCs w:val="26"/>
        </w:rPr>
        <w:t xml:space="preserve"> мин.</w:t>
      </w:r>
    </w:p>
    <w:p w14:paraId="0503A298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</w:p>
    <w:p w14:paraId="778145A2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</w:p>
    <w:p w14:paraId="35595353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</w:p>
    <w:p w14:paraId="3EDE6F0B" w14:textId="77777777" w:rsidR="005427D9" w:rsidRPr="002E0AE0" w:rsidRDefault="005427D9" w:rsidP="005427D9">
      <w:pPr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br w:type="page"/>
      </w:r>
    </w:p>
    <w:p w14:paraId="7656D54E" w14:textId="77777777" w:rsidR="005427D9" w:rsidRPr="002E0AE0" w:rsidRDefault="005427D9" w:rsidP="005427D9">
      <w:pPr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lastRenderedPageBreak/>
        <w:t>Программа</w:t>
      </w:r>
    </w:p>
    <w:p w14:paraId="7C420925" w14:textId="3A5D749A" w:rsidR="005427D9" w:rsidRPr="002E0AE0" w:rsidRDefault="00383742" w:rsidP="005427D9">
      <w:pPr>
        <w:pStyle w:val="11"/>
        <w:ind w:hanging="720"/>
        <w:jc w:val="center"/>
        <w:rPr>
          <w:sz w:val="26"/>
          <w:szCs w:val="26"/>
        </w:rPr>
      </w:pPr>
      <w:r w:rsidRPr="002E0AE0">
        <w:rPr>
          <w:sz w:val="26"/>
          <w:szCs w:val="26"/>
          <w:lang w:val="en-US"/>
        </w:rPr>
        <w:t>III</w:t>
      </w:r>
      <w:r w:rsidRPr="00CC267E">
        <w:rPr>
          <w:sz w:val="26"/>
          <w:szCs w:val="26"/>
        </w:rPr>
        <w:t xml:space="preserve"> </w:t>
      </w:r>
      <w:r w:rsidR="006D48FA" w:rsidRPr="002E0AE0">
        <w:rPr>
          <w:sz w:val="26"/>
          <w:szCs w:val="26"/>
        </w:rPr>
        <w:t>Всероссийская научная конференция с международным участием</w:t>
      </w:r>
    </w:p>
    <w:p w14:paraId="0C65BB5E" w14:textId="77777777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«Славянски</w:t>
      </w:r>
      <w:r w:rsidR="006D48FA" w:rsidRPr="002E0AE0">
        <w:rPr>
          <w:sz w:val="26"/>
          <w:szCs w:val="26"/>
        </w:rPr>
        <w:t>й</w:t>
      </w:r>
      <w:r w:rsidRPr="002E0AE0">
        <w:rPr>
          <w:sz w:val="26"/>
          <w:szCs w:val="26"/>
        </w:rPr>
        <w:t xml:space="preserve"> </w:t>
      </w:r>
      <w:r w:rsidR="006D48FA" w:rsidRPr="002E0AE0">
        <w:rPr>
          <w:sz w:val="26"/>
          <w:szCs w:val="26"/>
        </w:rPr>
        <w:t>мир</w:t>
      </w:r>
      <w:r w:rsidRPr="002E0AE0">
        <w:rPr>
          <w:sz w:val="26"/>
          <w:szCs w:val="26"/>
        </w:rPr>
        <w:t xml:space="preserve"> в условиях современных вызовов»</w:t>
      </w:r>
    </w:p>
    <w:p w14:paraId="35D1C06B" w14:textId="77777777" w:rsidR="005427D9" w:rsidRPr="002E0AE0" w:rsidRDefault="005427D9" w:rsidP="005427D9">
      <w:pPr>
        <w:jc w:val="center"/>
        <w:rPr>
          <w:color w:val="000000"/>
          <w:sz w:val="26"/>
          <w:szCs w:val="26"/>
        </w:rPr>
      </w:pPr>
    </w:p>
    <w:p w14:paraId="4ACF9659" w14:textId="77777777" w:rsidR="005427D9" w:rsidRPr="002E0AE0" w:rsidRDefault="005427D9" w:rsidP="005427D9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Пленарное заседание</w:t>
      </w:r>
    </w:p>
    <w:p w14:paraId="18C7A721" w14:textId="40F3E2D4" w:rsidR="005427D9" w:rsidRPr="002E0AE0" w:rsidRDefault="006D48FA" w:rsidP="005427D9">
      <w:pPr>
        <w:jc w:val="center"/>
        <w:rPr>
          <w:b/>
          <w:sz w:val="26"/>
          <w:szCs w:val="26"/>
        </w:rPr>
      </w:pPr>
      <w:r w:rsidRPr="002E0AE0">
        <w:rPr>
          <w:b/>
          <w:sz w:val="26"/>
          <w:szCs w:val="26"/>
        </w:rPr>
        <w:t>0</w:t>
      </w:r>
      <w:r w:rsidR="00383742" w:rsidRPr="002E0AE0">
        <w:rPr>
          <w:b/>
          <w:sz w:val="26"/>
          <w:szCs w:val="26"/>
        </w:rPr>
        <w:t>6 </w:t>
      </w:r>
      <w:r w:rsidRPr="002E0AE0">
        <w:rPr>
          <w:b/>
          <w:sz w:val="26"/>
          <w:szCs w:val="26"/>
        </w:rPr>
        <w:t>октября</w:t>
      </w:r>
      <w:r w:rsidR="00383742" w:rsidRPr="002E0AE0">
        <w:rPr>
          <w:b/>
          <w:sz w:val="26"/>
          <w:szCs w:val="26"/>
        </w:rPr>
        <w:t xml:space="preserve"> 2017 </w:t>
      </w:r>
      <w:r w:rsidR="005427D9" w:rsidRPr="002E0AE0">
        <w:rPr>
          <w:b/>
          <w:sz w:val="26"/>
          <w:szCs w:val="26"/>
        </w:rPr>
        <w:t>г.</w:t>
      </w:r>
    </w:p>
    <w:p w14:paraId="62D53C35" w14:textId="77777777" w:rsidR="00383742" w:rsidRPr="002E0AE0" w:rsidRDefault="00383742" w:rsidP="00383742">
      <w:pPr>
        <w:ind w:left="-567"/>
        <w:jc w:val="center"/>
        <w:rPr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 xml:space="preserve">Томск, пр. Ленина, 36, Главный корпус ТГУ, </w:t>
      </w:r>
    </w:p>
    <w:p w14:paraId="2973B810" w14:textId="4089F30A" w:rsidR="00383742" w:rsidRPr="002E0AE0" w:rsidRDefault="007C5D2D" w:rsidP="00383742">
      <w:pPr>
        <w:ind w:left="-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аудитория № 225 </w:t>
      </w:r>
      <w:r w:rsidR="00383742" w:rsidRPr="002E0AE0">
        <w:rPr>
          <w:color w:val="000000"/>
          <w:sz w:val="26"/>
          <w:szCs w:val="26"/>
        </w:rPr>
        <w:t>«</w:t>
      </w:r>
      <w:r w:rsidR="00383742" w:rsidRPr="002E0AE0">
        <w:rPr>
          <w:b/>
          <w:color w:val="000000"/>
          <w:sz w:val="26"/>
          <w:szCs w:val="26"/>
        </w:rPr>
        <w:t>Музей археологии и этнографии Сибири им. В.М. Флоринского</w:t>
      </w:r>
      <w:r w:rsidR="00383742" w:rsidRPr="002E0AE0">
        <w:rPr>
          <w:color w:val="000000"/>
          <w:sz w:val="26"/>
          <w:szCs w:val="26"/>
        </w:rPr>
        <w:t xml:space="preserve">» </w:t>
      </w:r>
    </w:p>
    <w:p w14:paraId="3E636BD0" w14:textId="57690C7C" w:rsidR="005427D9" w:rsidRPr="002E0AE0" w:rsidRDefault="00383742" w:rsidP="00383742">
      <w:pPr>
        <w:jc w:val="center"/>
        <w:rPr>
          <w:color w:val="000000"/>
          <w:sz w:val="26"/>
          <w:szCs w:val="26"/>
        </w:rPr>
      </w:pPr>
      <w:r w:rsidRPr="002E0AE0">
        <w:rPr>
          <w:color w:val="000000"/>
          <w:sz w:val="26"/>
          <w:szCs w:val="26"/>
        </w:rPr>
        <w:t>(второй этаж главного корпуса, по главной лестнице, направо)</w:t>
      </w:r>
    </w:p>
    <w:p w14:paraId="072BE7B4" w14:textId="476BC849" w:rsidR="005427D9" w:rsidRPr="002E0AE0" w:rsidRDefault="005427D9" w:rsidP="005427D9">
      <w:pPr>
        <w:jc w:val="center"/>
        <w:rPr>
          <w:b/>
          <w:sz w:val="26"/>
          <w:szCs w:val="26"/>
        </w:rPr>
      </w:pPr>
      <w:r w:rsidRPr="002E0AE0">
        <w:rPr>
          <w:b/>
          <w:sz w:val="26"/>
          <w:szCs w:val="26"/>
        </w:rPr>
        <w:t xml:space="preserve">10.00 </w:t>
      </w:r>
      <w:r w:rsidRPr="002E0AE0">
        <w:rPr>
          <w:b/>
          <w:color w:val="000000"/>
          <w:sz w:val="26"/>
          <w:szCs w:val="26"/>
        </w:rPr>
        <w:t>–</w:t>
      </w:r>
      <w:r w:rsidRPr="002E0AE0">
        <w:rPr>
          <w:b/>
          <w:sz w:val="26"/>
          <w:szCs w:val="26"/>
        </w:rPr>
        <w:t xml:space="preserve"> 1</w:t>
      </w:r>
      <w:r w:rsidR="00383742" w:rsidRPr="002E0AE0">
        <w:rPr>
          <w:b/>
          <w:sz w:val="26"/>
          <w:szCs w:val="26"/>
        </w:rPr>
        <w:t>4</w:t>
      </w:r>
      <w:r w:rsidRPr="002E0AE0">
        <w:rPr>
          <w:b/>
          <w:sz w:val="26"/>
          <w:szCs w:val="26"/>
        </w:rPr>
        <w:t>.00</w:t>
      </w:r>
    </w:p>
    <w:p w14:paraId="3A648F66" w14:textId="77777777" w:rsidR="005427D9" w:rsidRPr="002E0AE0" w:rsidRDefault="005427D9" w:rsidP="005427D9">
      <w:pPr>
        <w:jc w:val="center"/>
        <w:rPr>
          <w:sz w:val="26"/>
          <w:szCs w:val="26"/>
        </w:rPr>
      </w:pPr>
    </w:p>
    <w:p w14:paraId="3EDE1FEF" w14:textId="77777777" w:rsidR="005427D9" w:rsidRPr="002E0AE0" w:rsidRDefault="005427D9" w:rsidP="005427D9">
      <w:pPr>
        <w:jc w:val="center"/>
        <w:rPr>
          <w:sz w:val="26"/>
          <w:szCs w:val="26"/>
        </w:rPr>
      </w:pPr>
    </w:p>
    <w:p w14:paraId="6A7BF288" w14:textId="77777777" w:rsidR="005427D9" w:rsidRPr="001E6BE3" w:rsidRDefault="00DD3630" w:rsidP="00DD3630">
      <w:pPr>
        <w:ind w:firstLine="284"/>
        <w:rPr>
          <w:b/>
          <w:sz w:val="26"/>
          <w:szCs w:val="26"/>
        </w:rPr>
      </w:pPr>
      <w:r w:rsidRPr="001E6BE3">
        <w:rPr>
          <w:b/>
          <w:sz w:val="26"/>
          <w:szCs w:val="26"/>
        </w:rPr>
        <w:t>Председатели:</w:t>
      </w:r>
    </w:p>
    <w:p w14:paraId="30143C06" w14:textId="77777777" w:rsidR="00D16469" w:rsidRPr="001E6BE3" w:rsidRDefault="00D16469" w:rsidP="005427D9">
      <w:pPr>
        <w:ind w:firstLine="534"/>
        <w:rPr>
          <w:i/>
          <w:sz w:val="26"/>
          <w:szCs w:val="26"/>
        </w:rPr>
      </w:pPr>
      <w:r w:rsidRPr="001E6BE3">
        <w:rPr>
          <w:b/>
          <w:sz w:val="26"/>
          <w:szCs w:val="26"/>
        </w:rPr>
        <w:t>Зиновьев Василий Павлович</w:t>
      </w:r>
      <w:r w:rsidRPr="001E6BE3">
        <w:rPr>
          <w:sz w:val="26"/>
          <w:szCs w:val="26"/>
        </w:rPr>
        <w:t xml:space="preserve">, </w:t>
      </w:r>
      <w:r w:rsidRPr="001E6BE3">
        <w:rPr>
          <w:i/>
          <w:sz w:val="26"/>
          <w:szCs w:val="26"/>
        </w:rPr>
        <w:t>д-р ист. н., проф.</w:t>
      </w:r>
    </w:p>
    <w:p w14:paraId="134F8C3F" w14:textId="77777777" w:rsidR="00D16469" w:rsidRPr="001E6BE3" w:rsidRDefault="00D16469" w:rsidP="005427D9">
      <w:pPr>
        <w:ind w:firstLine="534"/>
        <w:rPr>
          <w:sz w:val="26"/>
          <w:szCs w:val="26"/>
        </w:rPr>
      </w:pPr>
      <w:proofErr w:type="spellStart"/>
      <w:r w:rsidRPr="001E6BE3">
        <w:rPr>
          <w:b/>
          <w:sz w:val="26"/>
          <w:szCs w:val="26"/>
        </w:rPr>
        <w:t>Резанова</w:t>
      </w:r>
      <w:proofErr w:type="spellEnd"/>
      <w:r w:rsidRPr="001E6BE3">
        <w:rPr>
          <w:b/>
          <w:sz w:val="26"/>
          <w:szCs w:val="26"/>
        </w:rPr>
        <w:t xml:space="preserve"> Зоя Ивановна</w:t>
      </w:r>
      <w:r w:rsidRPr="001E6BE3">
        <w:rPr>
          <w:sz w:val="26"/>
          <w:szCs w:val="26"/>
        </w:rPr>
        <w:t xml:space="preserve">, </w:t>
      </w:r>
      <w:r w:rsidRPr="001E6BE3">
        <w:rPr>
          <w:i/>
          <w:sz w:val="26"/>
          <w:szCs w:val="26"/>
        </w:rPr>
        <w:t xml:space="preserve">д-р </w:t>
      </w:r>
      <w:proofErr w:type="spellStart"/>
      <w:r w:rsidRPr="001E6BE3">
        <w:rPr>
          <w:i/>
          <w:sz w:val="26"/>
          <w:szCs w:val="26"/>
        </w:rPr>
        <w:t>филол</w:t>
      </w:r>
      <w:proofErr w:type="spellEnd"/>
      <w:r w:rsidRPr="001E6BE3">
        <w:rPr>
          <w:i/>
          <w:sz w:val="26"/>
          <w:szCs w:val="26"/>
        </w:rPr>
        <w:t>. .н., проф.</w:t>
      </w:r>
    </w:p>
    <w:p w14:paraId="6DC40D19" w14:textId="77777777" w:rsidR="00D16469" w:rsidRPr="001E6BE3" w:rsidRDefault="00D16469" w:rsidP="005427D9">
      <w:pPr>
        <w:ind w:firstLine="534"/>
        <w:rPr>
          <w:i/>
          <w:sz w:val="26"/>
          <w:szCs w:val="26"/>
        </w:rPr>
      </w:pPr>
      <w:proofErr w:type="spellStart"/>
      <w:r w:rsidRPr="001E6BE3">
        <w:rPr>
          <w:b/>
          <w:sz w:val="26"/>
          <w:szCs w:val="26"/>
        </w:rPr>
        <w:t>Суляк</w:t>
      </w:r>
      <w:proofErr w:type="spellEnd"/>
      <w:r w:rsidRPr="001E6BE3">
        <w:rPr>
          <w:b/>
          <w:sz w:val="26"/>
          <w:szCs w:val="26"/>
        </w:rPr>
        <w:t xml:space="preserve"> Сергей Георгиевич</w:t>
      </w:r>
      <w:r w:rsidRPr="001E6BE3">
        <w:rPr>
          <w:i/>
          <w:sz w:val="26"/>
          <w:szCs w:val="26"/>
        </w:rPr>
        <w:t>, канд. ист. н. доц.</w:t>
      </w:r>
    </w:p>
    <w:p w14:paraId="15376B79" w14:textId="77777777" w:rsidR="00D16469" w:rsidRPr="001E6BE3" w:rsidRDefault="00D16469" w:rsidP="005427D9">
      <w:pPr>
        <w:ind w:firstLine="534"/>
        <w:rPr>
          <w:i/>
          <w:sz w:val="26"/>
          <w:szCs w:val="26"/>
        </w:rPr>
      </w:pPr>
      <w:r w:rsidRPr="001E6BE3">
        <w:rPr>
          <w:b/>
          <w:sz w:val="26"/>
          <w:szCs w:val="26"/>
        </w:rPr>
        <w:t>Щербинин Алексей Игнатьевич</w:t>
      </w:r>
      <w:r w:rsidRPr="001E6BE3">
        <w:rPr>
          <w:sz w:val="26"/>
          <w:szCs w:val="26"/>
        </w:rPr>
        <w:t xml:space="preserve">, </w:t>
      </w:r>
      <w:r w:rsidRPr="001E6BE3">
        <w:rPr>
          <w:i/>
          <w:sz w:val="26"/>
          <w:szCs w:val="26"/>
        </w:rPr>
        <w:t>д-р полит. н., проф.</w:t>
      </w:r>
    </w:p>
    <w:p w14:paraId="0A22D04F" w14:textId="77777777" w:rsidR="00D16469" w:rsidRPr="001E6BE3" w:rsidRDefault="00D16469" w:rsidP="00D16469">
      <w:pPr>
        <w:rPr>
          <w:i/>
          <w:sz w:val="26"/>
          <w:szCs w:val="26"/>
        </w:rPr>
      </w:pPr>
    </w:p>
    <w:p w14:paraId="749E27E2" w14:textId="77777777" w:rsidR="005427D9" w:rsidRPr="001E6BE3" w:rsidRDefault="005427D9" w:rsidP="005427D9">
      <w:pPr>
        <w:shd w:val="clear" w:color="auto" w:fill="FFFFFF"/>
        <w:tabs>
          <w:tab w:val="left" w:pos="960"/>
        </w:tabs>
        <w:jc w:val="both"/>
        <w:rPr>
          <w:b/>
          <w:sz w:val="26"/>
          <w:szCs w:val="26"/>
        </w:rPr>
      </w:pPr>
      <w:r w:rsidRPr="001E6BE3">
        <w:rPr>
          <w:sz w:val="26"/>
          <w:szCs w:val="26"/>
        </w:rPr>
        <w:t>Приветственное слово проректора по научной работе ТГУ</w:t>
      </w:r>
      <w:r w:rsidRPr="001E6BE3">
        <w:rPr>
          <w:b/>
          <w:sz w:val="26"/>
          <w:szCs w:val="26"/>
        </w:rPr>
        <w:t xml:space="preserve"> проф. И.В. Ивонина</w:t>
      </w:r>
      <w:r w:rsidR="00DD3630" w:rsidRPr="001E6BE3">
        <w:rPr>
          <w:b/>
          <w:sz w:val="26"/>
          <w:szCs w:val="26"/>
        </w:rPr>
        <w:t>.</w:t>
      </w:r>
    </w:p>
    <w:p w14:paraId="726D0A5A" w14:textId="77777777" w:rsidR="005427D9" w:rsidRPr="001E6BE3" w:rsidRDefault="005427D9" w:rsidP="005427D9">
      <w:pPr>
        <w:shd w:val="clear" w:color="auto" w:fill="FFFFFF"/>
        <w:tabs>
          <w:tab w:val="left" w:pos="960"/>
        </w:tabs>
        <w:jc w:val="both"/>
        <w:rPr>
          <w:sz w:val="26"/>
          <w:szCs w:val="26"/>
        </w:rPr>
      </w:pPr>
      <w:r w:rsidRPr="001E6BE3">
        <w:rPr>
          <w:sz w:val="26"/>
          <w:szCs w:val="26"/>
        </w:rPr>
        <w:t xml:space="preserve">Приветственное слово декана </w:t>
      </w:r>
      <w:proofErr w:type="spellStart"/>
      <w:r w:rsidRPr="001E6BE3">
        <w:rPr>
          <w:sz w:val="26"/>
          <w:szCs w:val="26"/>
        </w:rPr>
        <w:t>ФилФ</w:t>
      </w:r>
      <w:proofErr w:type="spellEnd"/>
      <w:r w:rsidRPr="001E6BE3">
        <w:rPr>
          <w:sz w:val="26"/>
          <w:szCs w:val="26"/>
        </w:rPr>
        <w:t xml:space="preserve"> </w:t>
      </w:r>
      <w:r w:rsidRPr="001E6BE3">
        <w:rPr>
          <w:b/>
          <w:sz w:val="26"/>
          <w:szCs w:val="26"/>
        </w:rPr>
        <w:t xml:space="preserve">проф. Т.А. </w:t>
      </w:r>
      <w:proofErr w:type="spellStart"/>
      <w:r w:rsidRPr="001E6BE3">
        <w:rPr>
          <w:b/>
          <w:sz w:val="26"/>
          <w:szCs w:val="26"/>
        </w:rPr>
        <w:t>Демешкиной</w:t>
      </w:r>
      <w:proofErr w:type="spellEnd"/>
      <w:r w:rsidR="00DD3630" w:rsidRPr="001E6BE3">
        <w:rPr>
          <w:sz w:val="26"/>
          <w:szCs w:val="26"/>
        </w:rPr>
        <w:t>.</w:t>
      </w:r>
    </w:p>
    <w:p w14:paraId="417633C9" w14:textId="77777777" w:rsidR="00CC267E" w:rsidRPr="001E6BE3" w:rsidRDefault="00CC267E" w:rsidP="005427D9">
      <w:pPr>
        <w:shd w:val="clear" w:color="auto" w:fill="FFFFFF"/>
        <w:tabs>
          <w:tab w:val="left" w:pos="960"/>
        </w:tabs>
        <w:jc w:val="both"/>
        <w:rPr>
          <w:sz w:val="26"/>
          <w:szCs w:val="26"/>
        </w:rPr>
      </w:pPr>
    </w:p>
    <w:p w14:paraId="5C330545" w14:textId="078C3B5C" w:rsidR="005427D9" w:rsidRPr="00FA01E4" w:rsidRDefault="00CC267E" w:rsidP="001A306C">
      <w:pPr>
        <w:pStyle w:val="aa"/>
        <w:numPr>
          <w:ilvl w:val="0"/>
          <w:numId w:val="2"/>
        </w:numPr>
        <w:shd w:val="clear" w:color="auto" w:fill="FFFFFF"/>
        <w:tabs>
          <w:tab w:val="left" w:pos="960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Зиновьев В</w:t>
      </w:r>
      <w:r w:rsidR="00BC4B93"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асилий </w:t>
      </w:r>
      <w:r w:rsidRPr="00FA01E4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BC4B93" w:rsidRPr="00FA01E4">
        <w:rPr>
          <w:rFonts w:ascii="Times New Roman" w:hAnsi="Times New Roman" w:cs="Times New Roman"/>
          <w:b/>
          <w:i/>
          <w:sz w:val="26"/>
          <w:szCs w:val="26"/>
        </w:rPr>
        <w:t>авлович</w:t>
      </w:r>
      <w:r w:rsidRPr="00FA01E4">
        <w:rPr>
          <w:rFonts w:ascii="Times New Roman" w:hAnsi="Times New Roman" w:cs="Times New Roman"/>
          <w:b/>
          <w:i/>
          <w:sz w:val="26"/>
          <w:szCs w:val="26"/>
        </w:rPr>
        <w:t>, (</w:t>
      </w:r>
      <w:r w:rsidRPr="00FA01E4">
        <w:rPr>
          <w:rFonts w:ascii="Times New Roman" w:hAnsi="Times New Roman" w:cs="Times New Roman"/>
          <w:sz w:val="26"/>
          <w:szCs w:val="26"/>
        </w:rPr>
        <w:t>Томский государственный университет</w:t>
      </w:r>
      <w:r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FA01E4">
        <w:rPr>
          <w:rFonts w:ascii="Times New Roman" w:hAnsi="Times New Roman" w:cs="Times New Roman"/>
          <w:sz w:val="26"/>
          <w:szCs w:val="26"/>
        </w:rPr>
        <w:t>зав. кафедрой отечественной истории</w:t>
      </w:r>
      <w:r w:rsidRPr="00FA01E4">
        <w:rPr>
          <w:rFonts w:ascii="Times New Roman" w:hAnsi="Times New Roman" w:cs="Times New Roman"/>
          <w:b/>
          <w:i/>
          <w:sz w:val="26"/>
          <w:szCs w:val="26"/>
        </w:rPr>
        <w:t>), Троицкий Е</w:t>
      </w:r>
      <w:r w:rsidR="00BC4B93"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вгений </w:t>
      </w:r>
      <w:proofErr w:type="spellStart"/>
      <w:r w:rsidR="00BC4B93" w:rsidRPr="00FA01E4">
        <w:rPr>
          <w:rFonts w:ascii="Times New Roman" w:hAnsi="Times New Roman" w:cs="Times New Roman"/>
          <w:b/>
          <w:i/>
          <w:sz w:val="26"/>
          <w:szCs w:val="26"/>
        </w:rPr>
        <w:t>Флорентьевич</w:t>
      </w:r>
      <w:proofErr w:type="spellEnd"/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профессор кафедры мировой политики)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>Внешняя политика Белоруссии (1992 – 2017 гг.): малое государство на геостратегическом разломе</w:t>
      </w:r>
    </w:p>
    <w:p w14:paraId="130D6A39" w14:textId="5B7DEC9F" w:rsidR="00BC4B93" w:rsidRDefault="00BC4B93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01E4">
        <w:rPr>
          <w:rFonts w:ascii="Times New Roman" w:hAnsi="Times New Roman" w:cs="Times New Roman"/>
          <w:b/>
          <w:i/>
          <w:sz w:val="26"/>
          <w:szCs w:val="26"/>
        </w:rPr>
        <w:t>Суляк</w:t>
      </w:r>
      <w:proofErr w:type="spellEnd"/>
      <w:r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 Сергей Георгиевич</w:t>
      </w:r>
      <w:r w:rsidRPr="00FA01E4">
        <w:rPr>
          <w:rFonts w:ascii="Times New Roman" w:hAnsi="Times New Roman" w:cs="Times New Roman"/>
          <w:sz w:val="26"/>
          <w:szCs w:val="26"/>
        </w:rPr>
        <w:t xml:space="preserve"> (Санкт-Петербургский государственный университет, доцент кафедры истории народов стран СНГ института истории)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>Русинская топонимика Карпато-Днестровских земель как источник сведений о</w:t>
      </w:r>
      <w:r w:rsidR="001E6BE3" w:rsidRPr="00FA01E4">
        <w:rPr>
          <w:rFonts w:ascii="Times New Roman" w:hAnsi="Times New Roman" w:cs="Times New Roman"/>
          <w:b/>
          <w:sz w:val="26"/>
          <w:szCs w:val="26"/>
        </w:rPr>
        <w:t>б</w:t>
      </w:r>
      <w:r w:rsidRPr="00FA01E4">
        <w:rPr>
          <w:rFonts w:ascii="Times New Roman" w:hAnsi="Times New Roman" w:cs="Times New Roman"/>
          <w:b/>
          <w:sz w:val="26"/>
          <w:szCs w:val="26"/>
        </w:rPr>
        <w:t xml:space="preserve"> этническом составе населении Молдавского княжества</w:t>
      </w:r>
    </w:p>
    <w:p w14:paraId="0B53D1E1" w14:textId="68416EDE" w:rsidR="00566E25" w:rsidRPr="00FA01E4" w:rsidRDefault="00566E25" w:rsidP="00566E25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01E4">
        <w:rPr>
          <w:rFonts w:ascii="Times New Roman" w:hAnsi="Times New Roman" w:cs="Times New Roman"/>
          <w:b/>
          <w:i/>
          <w:sz w:val="26"/>
          <w:szCs w:val="26"/>
        </w:rPr>
        <w:t>Катунин</w:t>
      </w:r>
      <w:proofErr w:type="spellEnd"/>
      <w:r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 Дмитрий Анатольевич</w:t>
      </w:r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с.н.с. лаборатории лингвистической антропологии)</w:t>
      </w:r>
      <w:r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>Украинский кризис и языковое законодательство: причинно-следственные отношени</w:t>
      </w:r>
      <w:r w:rsidR="002A170D">
        <w:rPr>
          <w:rFonts w:ascii="Times New Roman" w:hAnsi="Times New Roman" w:cs="Times New Roman"/>
          <w:b/>
          <w:sz w:val="26"/>
          <w:szCs w:val="26"/>
        </w:rPr>
        <w:t>я</w:t>
      </w:r>
    </w:p>
    <w:p w14:paraId="7987DCAB" w14:textId="4DEDE033" w:rsidR="009078D0" w:rsidRPr="00FA01E4" w:rsidRDefault="009078D0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Щербинин Алексей Игнатьевич</w:t>
      </w:r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д. полит. н., проф., заведующий кафедрой политологии), </w:t>
      </w:r>
      <w:r w:rsidRPr="00FA01E4">
        <w:rPr>
          <w:rFonts w:ascii="Times New Roman" w:hAnsi="Times New Roman" w:cs="Times New Roman"/>
          <w:b/>
          <w:i/>
          <w:sz w:val="26"/>
          <w:szCs w:val="26"/>
        </w:rPr>
        <w:t xml:space="preserve">Щербинина Нина </w:t>
      </w:r>
      <w:proofErr w:type="spellStart"/>
      <w:r w:rsidRPr="00FA01E4">
        <w:rPr>
          <w:rFonts w:ascii="Times New Roman" w:hAnsi="Times New Roman" w:cs="Times New Roman"/>
          <w:b/>
          <w:i/>
          <w:sz w:val="26"/>
          <w:szCs w:val="26"/>
        </w:rPr>
        <w:t>Гаррьевна</w:t>
      </w:r>
      <w:proofErr w:type="spellEnd"/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д. полит. н., профессор кафедры политологии)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 xml:space="preserve">Правда и </w:t>
      </w:r>
      <w:proofErr w:type="spellStart"/>
      <w:r w:rsidRPr="00FA01E4">
        <w:rPr>
          <w:rFonts w:ascii="Times New Roman" w:hAnsi="Times New Roman" w:cs="Times New Roman"/>
          <w:b/>
          <w:sz w:val="26"/>
          <w:szCs w:val="26"/>
        </w:rPr>
        <w:t>постправда</w:t>
      </w:r>
      <w:proofErr w:type="spellEnd"/>
      <w:r w:rsidRPr="00FA01E4">
        <w:rPr>
          <w:rFonts w:ascii="Times New Roman" w:hAnsi="Times New Roman" w:cs="Times New Roman"/>
          <w:b/>
          <w:sz w:val="26"/>
          <w:szCs w:val="26"/>
        </w:rPr>
        <w:t xml:space="preserve"> в революционно-ценностном конфликте на Украине</w:t>
      </w:r>
    </w:p>
    <w:p w14:paraId="43087338" w14:textId="68FB5E1D" w:rsidR="009078D0" w:rsidRPr="00FA01E4" w:rsidRDefault="009078D0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Бугров Константин Дмитриевич</w:t>
      </w:r>
      <w:r w:rsidRPr="00FA01E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AFAFA"/>
        </w:rPr>
        <w:t xml:space="preserve"> (</w:t>
      </w:r>
      <w:r w:rsidRPr="00FA01E4">
        <w:rPr>
          <w:rFonts w:ascii="Times New Roman" w:hAnsi="Times New Roman" w:cs="Times New Roman"/>
          <w:sz w:val="26"/>
          <w:szCs w:val="26"/>
        </w:rPr>
        <w:t xml:space="preserve">Уральский федеральный университет, к.и.н., старший научный сотрудник исторического факультета лаборатории </w:t>
      </w:r>
      <w:proofErr w:type="spellStart"/>
      <w:r w:rsidRPr="00FA01E4">
        <w:rPr>
          <w:rFonts w:ascii="Times New Roman" w:hAnsi="Times New Roman" w:cs="Times New Roman"/>
          <w:sz w:val="26"/>
          <w:szCs w:val="26"/>
        </w:rPr>
        <w:t>эдиционной</w:t>
      </w:r>
      <w:proofErr w:type="spellEnd"/>
      <w:r w:rsidRPr="00FA01E4">
        <w:rPr>
          <w:rFonts w:ascii="Times New Roman" w:hAnsi="Times New Roman" w:cs="Times New Roman"/>
          <w:sz w:val="26"/>
          <w:szCs w:val="26"/>
        </w:rPr>
        <w:t xml:space="preserve"> археографии)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>Славянский мир и классовые битвы: Восточная Европа в советской военно-утопической мысли 1920 – 1930-х гг.</w:t>
      </w:r>
    </w:p>
    <w:p w14:paraId="4721465F" w14:textId="248B89E4" w:rsidR="009078D0" w:rsidRPr="00FA01E4" w:rsidRDefault="009078D0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Шевелев Дмитрий Николаевич</w:t>
      </w:r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д.и.н., профессор, заведующий кафедрой истории древнего мира, средних веков и методологии истории исторического факультета)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lastRenderedPageBreak/>
        <w:t>«Братья-славяне» в пропагандистском дискурсе антибольшевистских правительств востока России</w:t>
      </w:r>
    </w:p>
    <w:p w14:paraId="63D8E039" w14:textId="488050CE" w:rsidR="001E37C5" w:rsidRPr="00FA01E4" w:rsidRDefault="001E37C5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Антонова Татьяна Григорьевна</w:t>
      </w:r>
      <w:r w:rsidRPr="00FA01E4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старший преподаватель кафедры английской филологии факультета иностранных языков)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A01E4">
        <w:rPr>
          <w:rFonts w:ascii="Times New Roman" w:hAnsi="Times New Roman" w:cs="Times New Roman"/>
          <w:b/>
          <w:sz w:val="26"/>
          <w:szCs w:val="26"/>
        </w:rPr>
        <w:t>Медиаобраз</w:t>
      </w:r>
      <w:proofErr w:type="spellEnd"/>
      <w:r w:rsidRPr="00FA01E4">
        <w:rPr>
          <w:rFonts w:ascii="Times New Roman" w:hAnsi="Times New Roman" w:cs="Times New Roman"/>
          <w:b/>
          <w:sz w:val="26"/>
          <w:szCs w:val="26"/>
        </w:rPr>
        <w:t xml:space="preserve"> конфликта на Украине: аспекты метафорического моделирования</w:t>
      </w:r>
    </w:p>
    <w:p w14:paraId="2E79C666" w14:textId="50B414AC" w:rsidR="001E37C5" w:rsidRPr="00FA01E4" w:rsidRDefault="00BC4B93" w:rsidP="001A306C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A01E4">
        <w:rPr>
          <w:rFonts w:ascii="Times New Roman" w:hAnsi="Times New Roman" w:cs="Times New Roman"/>
          <w:b/>
          <w:i/>
          <w:sz w:val="26"/>
          <w:szCs w:val="26"/>
        </w:rPr>
        <w:t>Глущенко</w:t>
      </w:r>
      <w:r w:rsidRPr="00FA01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Никита Андреевич</w:t>
      </w:r>
      <w:r w:rsidRPr="00FA01E4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FA01E4">
        <w:rPr>
          <w:rFonts w:ascii="Times New Roman" w:hAnsi="Times New Roman" w:cs="Times New Roman"/>
          <w:sz w:val="26"/>
          <w:szCs w:val="26"/>
        </w:rPr>
        <w:t>Томский государственный университет, к.и.н., старший научный сотрудник лаборатории социально-антропологических исследований)</w:t>
      </w:r>
      <w:r w:rsidR="00FA01E4" w:rsidRPr="00FA01E4">
        <w:rPr>
          <w:rFonts w:ascii="Times New Roman" w:hAnsi="Times New Roman" w:cs="Times New Roman"/>
          <w:sz w:val="26"/>
          <w:szCs w:val="26"/>
        </w:rPr>
        <w:br/>
      </w:r>
      <w:r w:rsidRPr="00FA01E4">
        <w:rPr>
          <w:rFonts w:ascii="Times New Roman" w:hAnsi="Times New Roman" w:cs="Times New Roman"/>
          <w:b/>
          <w:sz w:val="26"/>
          <w:szCs w:val="26"/>
        </w:rPr>
        <w:t>Устав Русского православного кафолического общества взаимопомощи как источник для изучения русинской иммиграции в Соединенных Штатах Америки.</w:t>
      </w:r>
    </w:p>
    <w:p w14:paraId="1BD57517" w14:textId="18F996D0" w:rsidR="006D6098" w:rsidRDefault="006D6098" w:rsidP="001A306C">
      <w:pPr>
        <w:ind w:left="-567" w:firstLine="283"/>
        <w:jc w:val="center"/>
        <w:rPr>
          <w:b/>
          <w:sz w:val="26"/>
          <w:szCs w:val="26"/>
        </w:rPr>
      </w:pPr>
      <w:r w:rsidRPr="002E0AE0">
        <w:rPr>
          <w:b/>
          <w:sz w:val="26"/>
          <w:szCs w:val="26"/>
        </w:rPr>
        <w:t>Часть 2.</w:t>
      </w:r>
    </w:p>
    <w:p w14:paraId="015AB62F" w14:textId="77777777" w:rsidR="001A306C" w:rsidRPr="002E0AE0" w:rsidRDefault="001A306C" w:rsidP="001A306C">
      <w:pPr>
        <w:ind w:left="-567" w:firstLine="283"/>
        <w:jc w:val="center"/>
        <w:rPr>
          <w:i/>
          <w:sz w:val="26"/>
          <w:szCs w:val="26"/>
        </w:rPr>
      </w:pPr>
    </w:p>
    <w:p w14:paraId="6C2F6851" w14:textId="4A7EFF68" w:rsidR="009078D0" w:rsidRPr="002B1999" w:rsidRDefault="009078D0" w:rsidP="002B1999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t>Лойко</w:t>
      </w:r>
      <w:proofErr w:type="spellEnd"/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Ольга Тимофеевна</w:t>
      </w:r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(</w:t>
      </w:r>
      <w:r w:rsidRPr="002B1999">
        <w:rPr>
          <w:rFonts w:ascii="Times New Roman" w:hAnsi="Times New Roman" w:cs="Times New Roman"/>
          <w:bCs/>
          <w:sz w:val="26"/>
          <w:szCs w:val="26"/>
        </w:rPr>
        <w:t>Томский политехнический университет, профессор кафедры истории, философии, науки и техники института социально-гуманитарных технологий)</w:t>
      </w:r>
      <w:r w:rsidR="002B1999" w:rsidRPr="002B1999">
        <w:rPr>
          <w:rFonts w:ascii="Times New Roman" w:hAnsi="Times New Roman" w:cs="Times New Roman"/>
          <w:bCs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Династия Кантемиров: реперные локусы славянской памяти</w:t>
      </w:r>
    </w:p>
    <w:p w14:paraId="3EA7A8BC" w14:textId="3C58D7F3" w:rsidR="009078D0" w:rsidRPr="002B1999" w:rsidRDefault="009078D0" w:rsidP="002B1999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t>Данков Артем Георгиевич</w:t>
      </w:r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Pr="002B1999">
        <w:rPr>
          <w:rFonts w:ascii="Times New Roman" w:hAnsi="Times New Roman" w:cs="Times New Roman"/>
          <w:bCs/>
          <w:sz w:val="26"/>
          <w:szCs w:val="26"/>
        </w:rPr>
        <w:t>(Томский государственный университет, заведующий кафедрой «Востоковедение» исторического факультета)</w:t>
      </w:r>
      <w:r w:rsidR="002B1999" w:rsidRPr="002B1999">
        <w:rPr>
          <w:rFonts w:ascii="Times New Roman" w:hAnsi="Times New Roman" w:cs="Times New Roman"/>
          <w:bCs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Образовательное сотрудничество Китая с Украиной и Республикой Беларусь</w:t>
      </w:r>
    </w:p>
    <w:p w14:paraId="092F9507" w14:textId="58EEFFE7" w:rsidR="009078D0" w:rsidRPr="002B1999" w:rsidRDefault="009078D0" w:rsidP="002B1999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t>Запарий</w:t>
      </w:r>
      <w:proofErr w:type="spellEnd"/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Юлия Владимировна</w:t>
      </w:r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Pr="002B1999">
        <w:rPr>
          <w:rFonts w:ascii="Times New Roman" w:hAnsi="Times New Roman" w:cs="Times New Roman"/>
          <w:bCs/>
          <w:sz w:val="26"/>
          <w:szCs w:val="26"/>
        </w:rPr>
        <w:t>(Уральский федеральный университет, доцент кафедры новой и новейшей истории института гуманитарных наук и искусств)</w:t>
      </w:r>
      <w:r w:rsidR="002B1999" w:rsidRPr="002B1999">
        <w:rPr>
          <w:rFonts w:ascii="Times New Roman" w:hAnsi="Times New Roman" w:cs="Times New Roman"/>
          <w:bCs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 xml:space="preserve">Россия, славянский мир и Европа в трудах Ф.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Мартенса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и Л.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Камаровского</w:t>
      </w:r>
      <w:proofErr w:type="spellEnd"/>
    </w:p>
    <w:p w14:paraId="40AB6B6D" w14:textId="77777777" w:rsidR="00566E25" w:rsidRDefault="009078D0" w:rsidP="00C23D2F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566E25">
        <w:rPr>
          <w:rFonts w:ascii="Times New Roman" w:hAnsi="Times New Roman" w:cs="Times New Roman"/>
          <w:b/>
          <w:i/>
          <w:sz w:val="26"/>
          <w:szCs w:val="26"/>
        </w:rPr>
        <w:t>Наумова Наталья Ивановна</w:t>
      </w:r>
      <w:r w:rsidRPr="00566E25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к.и.н., доцент кафедры истории и документоведения исторического факультета)</w:t>
      </w:r>
      <w:r w:rsidR="002B1999" w:rsidRPr="00566E25">
        <w:rPr>
          <w:rFonts w:ascii="Times New Roman" w:hAnsi="Times New Roman" w:cs="Times New Roman"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>Украинизация в образовательной политике советской власти на Дальнем Востоке СССР (1922 - 1930 гг.)</w:t>
      </w:r>
    </w:p>
    <w:p w14:paraId="71C4161C" w14:textId="77777777" w:rsidR="00566E25" w:rsidRDefault="009078D0" w:rsidP="0045070D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Кирдяшкин</w:t>
      </w:r>
      <w:proofErr w:type="spellEnd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 Иван Владимирович</w:t>
      </w:r>
      <w:r w:rsidRPr="00566E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6E25">
        <w:rPr>
          <w:rFonts w:ascii="Times New Roman" w:hAnsi="Times New Roman" w:cs="Times New Roman"/>
          <w:bCs/>
          <w:sz w:val="26"/>
          <w:szCs w:val="26"/>
        </w:rPr>
        <w:t>(Томский государственный университет, доцент кафедры политологии философского факультета)</w:t>
      </w:r>
      <w:r w:rsidR="002B1999" w:rsidRPr="00566E25">
        <w:rPr>
          <w:rFonts w:ascii="Times New Roman" w:hAnsi="Times New Roman" w:cs="Times New Roman"/>
          <w:bCs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>Особенности символического конструирования российским обществом политических вызовов: традиции и современность</w:t>
      </w:r>
    </w:p>
    <w:p w14:paraId="46200EDA" w14:textId="04E5CE12" w:rsidR="009078D0" w:rsidRPr="00566E25" w:rsidRDefault="009078D0" w:rsidP="0045070D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Дунбинский</w:t>
      </w:r>
      <w:proofErr w:type="spellEnd"/>
      <w:r w:rsidRPr="00566E25">
        <w:rPr>
          <w:rFonts w:ascii="Times New Roman" w:hAnsi="Times New Roman" w:cs="Times New Roman"/>
          <w:sz w:val="26"/>
          <w:szCs w:val="26"/>
        </w:rPr>
        <w:t xml:space="preserve"> </w:t>
      </w:r>
      <w:r w:rsidR="002A170D" w:rsidRPr="00566E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Илья Александрович </w:t>
      </w:r>
      <w:r w:rsidRPr="00566E25">
        <w:rPr>
          <w:rFonts w:ascii="Times New Roman" w:hAnsi="Times New Roman" w:cs="Times New Roman"/>
          <w:sz w:val="26"/>
          <w:szCs w:val="26"/>
        </w:rPr>
        <w:t xml:space="preserve">(Томский государственный университет, аспирант кафедры современной отечественной истории исторического факультета), </w:t>
      </w:r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Меркулов</w:t>
      </w:r>
      <w:r w:rsidRPr="00566E25">
        <w:rPr>
          <w:rFonts w:ascii="Times New Roman" w:hAnsi="Times New Roman" w:cs="Times New Roman"/>
          <w:sz w:val="26"/>
          <w:szCs w:val="26"/>
        </w:rPr>
        <w:t xml:space="preserve"> </w:t>
      </w:r>
      <w:r w:rsidR="002A170D" w:rsidRPr="00566E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Сергей Александрович </w:t>
      </w:r>
      <w:r w:rsidRPr="00566E25">
        <w:rPr>
          <w:rFonts w:ascii="Times New Roman" w:hAnsi="Times New Roman" w:cs="Times New Roman"/>
          <w:sz w:val="26"/>
          <w:szCs w:val="26"/>
        </w:rPr>
        <w:t>(Томский государственный университет, доцент кафедры современной отечественной истории исторического факультета)</w:t>
      </w:r>
      <w:r w:rsidR="002B1999" w:rsidRPr="00566E25">
        <w:rPr>
          <w:rFonts w:ascii="Times New Roman" w:hAnsi="Times New Roman" w:cs="Times New Roman"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>Анализ идеи славянской общности в работе В.М. Флоринского «Первобытные славяне по памятникам их доисторической жизни»</w:t>
      </w:r>
    </w:p>
    <w:p w14:paraId="2527614E" w14:textId="1817CE34" w:rsidR="009078D0" w:rsidRPr="002B1999" w:rsidRDefault="009078D0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Шиляев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Константин Сергеевич</w:t>
      </w:r>
      <w:r w:rsidRPr="002B1999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к.</w:t>
      </w:r>
      <w:r w:rsidR="00177AC4" w:rsidRPr="002B1999">
        <w:rPr>
          <w:rFonts w:ascii="Times New Roman" w:hAnsi="Times New Roman" w:cs="Times New Roman"/>
          <w:sz w:val="26"/>
          <w:szCs w:val="26"/>
        </w:rPr>
        <w:t>ф</w:t>
      </w:r>
      <w:r w:rsidRPr="002B1999">
        <w:rPr>
          <w:rFonts w:ascii="Times New Roman" w:hAnsi="Times New Roman" w:cs="Times New Roman"/>
          <w:sz w:val="26"/>
          <w:szCs w:val="26"/>
        </w:rPr>
        <w:t>.н., доцент общего, славяно-русского языкознания и классической филологии филологический факультета)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О</w:t>
      </w:r>
      <w:r w:rsidR="00566E25">
        <w:rPr>
          <w:rFonts w:ascii="Times New Roman" w:hAnsi="Times New Roman" w:cs="Times New Roman"/>
          <w:b/>
          <w:sz w:val="26"/>
          <w:szCs w:val="26"/>
        </w:rPr>
        <w:t>браз России в книге Д. Донцова «</w:t>
      </w:r>
      <w:proofErr w:type="spellStart"/>
      <w:r w:rsidR="00566E25">
        <w:rPr>
          <w:rFonts w:ascii="Times New Roman" w:hAnsi="Times New Roman" w:cs="Times New Roman"/>
          <w:b/>
          <w:sz w:val="26"/>
          <w:szCs w:val="26"/>
        </w:rPr>
        <w:t>Der</w:t>
      </w:r>
      <w:proofErr w:type="spellEnd"/>
      <w:r w:rsidR="00566E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6E25">
        <w:rPr>
          <w:rFonts w:ascii="Times New Roman" w:hAnsi="Times New Roman" w:cs="Times New Roman"/>
          <w:b/>
          <w:sz w:val="26"/>
          <w:szCs w:val="26"/>
        </w:rPr>
        <w:t>Geist</w:t>
      </w:r>
      <w:proofErr w:type="spellEnd"/>
      <w:r w:rsidR="00566E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6E25">
        <w:rPr>
          <w:rFonts w:ascii="Times New Roman" w:hAnsi="Times New Roman" w:cs="Times New Roman"/>
          <w:b/>
          <w:sz w:val="26"/>
          <w:szCs w:val="26"/>
        </w:rPr>
        <w:t>Russlands</w:t>
      </w:r>
      <w:proofErr w:type="spellEnd"/>
      <w:r w:rsidR="00566E25">
        <w:rPr>
          <w:rFonts w:ascii="Times New Roman" w:hAnsi="Times New Roman" w:cs="Times New Roman"/>
          <w:b/>
          <w:sz w:val="26"/>
          <w:szCs w:val="26"/>
        </w:rPr>
        <w:t>»</w:t>
      </w:r>
      <w:r w:rsidRPr="002B1999">
        <w:rPr>
          <w:rFonts w:ascii="Times New Roman" w:hAnsi="Times New Roman" w:cs="Times New Roman"/>
          <w:b/>
          <w:sz w:val="26"/>
          <w:szCs w:val="26"/>
        </w:rPr>
        <w:t xml:space="preserve"> (на материале английского перевода): метафоры и речевые тактики</w:t>
      </w:r>
    </w:p>
    <w:p w14:paraId="3F53D516" w14:textId="6B1A5597" w:rsidR="009078D0" w:rsidRPr="002B1999" w:rsidRDefault="009078D0" w:rsidP="002B1999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2B1999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Корнеева Анастасия Юрьевна</w:t>
      </w:r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Pr="002B1999">
        <w:rPr>
          <w:rFonts w:ascii="Times New Roman" w:hAnsi="Times New Roman" w:cs="Times New Roman"/>
          <w:bCs/>
          <w:sz w:val="26"/>
          <w:szCs w:val="26"/>
        </w:rPr>
        <w:t>(Томский политехнический университет, аспирант кафедры истории, философии, науки и техники института социально-гуманитарных технологий)</w:t>
      </w:r>
      <w:r w:rsidR="002B1999" w:rsidRPr="002B1999">
        <w:rPr>
          <w:rFonts w:ascii="Times New Roman" w:hAnsi="Times New Roman" w:cs="Times New Roman"/>
          <w:bCs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Архетип как инструмент управления коллективной памятью общества</w:t>
      </w:r>
    </w:p>
    <w:p w14:paraId="693A576C" w14:textId="3241C49A" w:rsidR="009078D0" w:rsidRPr="002B1999" w:rsidRDefault="009078D0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2B1999">
        <w:rPr>
          <w:rFonts w:ascii="Times New Roman" w:hAnsi="Times New Roman" w:cs="Times New Roman"/>
          <w:b/>
          <w:i/>
          <w:sz w:val="26"/>
          <w:szCs w:val="26"/>
        </w:rPr>
        <w:t>Подрезов Михаил Владимирович</w:t>
      </w:r>
      <w:r w:rsidRPr="002B1999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Младший научный сотрудник, отдел инновационных программ и практик)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Русскоговорящее население в риторике правых популистских партий ФРГ</w:t>
      </w:r>
    </w:p>
    <w:p w14:paraId="3FF9DC2A" w14:textId="3C8563BA" w:rsidR="009078D0" w:rsidRPr="002B1999" w:rsidRDefault="009078D0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Шкута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Руслан Вячеславович</w:t>
      </w:r>
      <w:r w:rsidRPr="002B1999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студент кафедры политологии философского факультета)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Переход к «ложной легитимности»: размытие понятия «легитимность»</w:t>
      </w:r>
    </w:p>
    <w:p w14:paraId="3094DD07" w14:textId="644A466A" w:rsidR="009078D0" w:rsidRPr="002B1999" w:rsidRDefault="009078D0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Богатырёв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Арсений Владимирович</w:t>
      </w:r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Pr="002B1999">
        <w:rPr>
          <w:rFonts w:ascii="Times New Roman" w:hAnsi="Times New Roman" w:cs="Times New Roman"/>
          <w:sz w:val="26"/>
          <w:szCs w:val="26"/>
        </w:rPr>
        <w:t>(АНО ВО «Поволжский православный институт имени Святителя Алексия, митрополита Московского», старший преподаватель гуманитарного факультета кафедры теологии, философии и истории)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Неи</w:t>
      </w:r>
      <w:r w:rsidR="00177AC4" w:rsidRPr="002B1999">
        <w:rPr>
          <w:rFonts w:ascii="Times New Roman" w:hAnsi="Times New Roman" w:cs="Times New Roman"/>
          <w:b/>
          <w:sz w:val="26"/>
          <w:szCs w:val="26"/>
        </w:rPr>
        <w:t xml:space="preserve">звестный панегирик Яну III </w:t>
      </w:r>
      <w:proofErr w:type="spellStart"/>
      <w:r w:rsidR="00177AC4" w:rsidRPr="002B1999">
        <w:rPr>
          <w:rFonts w:ascii="Times New Roman" w:hAnsi="Times New Roman" w:cs="Times New Roman"/>
          <w:b/>
          <w:sz w:val="26"/>
          <w:szCs w:val="26"/>
        </w:rPr>
        <w:t>Собес</w:t>
      </w:r>
      <w:r w:rsidRPr="002B1999">
        <w:rPr>
          <w:rFonts w:ascii="Times New Roman" w:hAnsi="Times New Roman" w:cs="Times New Roman"/>
          <w:b/>
          <w:sz w:val="26"/>
          <w:szCs w:val="26"/>
        </w:rPr>
        <w:t>кому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в русском переводе XVII в.</w:t>
      </w:r>
    </w:p>
    <w:p w14:paraId="447E7EA5" w14:textId="77777777" w:rsidR="00566E25" w:rsidRDefault="009078D0" w:rsidP="00E9216D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E25">
        <w:rPr>
          <w:rFonts w:ascii="Times New Roman" w:hAnsi="Times New Roman" w:cs="Times New Roman"/>
          <w:b/>
          <w:i/>
          <w:sz w:val="26"/>
          <w:szCs w:val="26"/>
        </w:rPr>
        <w:t>Сдельников</w:t>
      </w:r>
      <w:proofErr w:type="spellEnd"/>
      <w:r w:rsidRPr="00566E25">
        <w:rPr>
          <w:rFonts w:ascii="Times New Roman" w:hAnsi="Times New Roman" w:cs="Times New Roman"/>
          <w:b/>
          <w:i/>
          <w:sz w:val="26"/>
          <w:szCs w:val="26"/>
        </w:rPr>
        <w:t xml:space="preserve"> Виталий Андреевич</w:t>
      </w:r>
      <w:r w:rsidRPr="00566E25">
        <w:rPr>
          <w:rFonts w:ascii="Times New Roman" w:hAnsi="Times New Roman" w:cs="Times New Roman"/>
          <w:sz w:val="26"/>
          <w:szCs w:val="26"/>
        </w:rPr>
        <w:t xml:space="preserve"> (Томский государственный университет, аспирант кафедры политологии философского факультета)</w:t>
      </w:r>
      <w:r w:rsidR="002B1999" w:rsidRPr="00566E25">
        <w:rPr>
          <w:rFonts w:ascii="Times New Roman" w:hAnsi="Times New Roman" w:cs="Times New Roman"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>Основные вызовы для международного имиджа России</w:t>
      </w:r>
    </w:p>
    <w:p w14:paraId="29D7FC1F" w14:textId="77777777" w:rsidR="00566E25" w:rsidRDefault="006D6098" w:rsidP="00DE0DCA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Данилец</w:t>
      </w:r>
      <w:proofErr w:type="spellEnd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Юрий Васильевич</w:t>
      </w:r>
      <w:r w:rsidRPr="00566E25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566E25">
        <w:rPr>
          <w:rFonts w:ascii="Times New Roman" w:hAnsi="Times New Roman" w:cs="Times New Roman"/>
          <w:bCs/>
          <w:sz w:val="26"/>
          <w:szCs w:val="26"/>
        </w:rPr>
        <w:t>Ужгородский</w:t>
      </w:r>
      <w:proofErr w:type="spellEnd"/>
      <w:r w:rsidRPr="00566E25">
        <w:rPr>
          <w:rFonts w:ascii="Times New Roman" w:hAnsi="Times New Roman" w:cs="Times New Roman"/>
          <w:bCs/>
          <w:sz w:val="26"/>
          <w:szCs w:val="26"/>
        </w:rPr>
        <w:t xml:space="preserve"> национальный университет, к.и.н., доцент исторического факультета кафедры истории Украины)</w:t>
      </w:r>
      <w:r w:rsidR="002B1999" w:rsidRPr="00566E25">
        <w:rPr>
          <w:rFonts w:ascii="Times New Roman" w:hAnsi="Times New Roman" w:cs="Times New Roman"/>
          <w:bCs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 xml:space="preserve">Журнал Московской Патриархии» как источник по истории </w:t>
      </w:r>
      <w:proofErr w:type="spellStart"/>
      <w:r w:rsidRPr="00566E25">
        <w:rPr>
          <w:rFonts w:ascii="Times New Roman" w:hAnsi="Times New Roman" w:cs="Times New Roman"/>
          <w:b/>
          <w:sz w:val="26"/>
          <w:szCs w:val="26"/>
        </w:rPr>
        <w:t>Мукачевско-Ужгородской</w:t>
      </w:r>
      <w:proofErr w:type="spellEnd"/>
      <w:r w:rsidRPr="00566E25">
        <w:rPr>
          <w:rFonts w:ascii="Times New Roman" w:hAnsi="Times New Roman" w:cs="Times New Roman"/>
          <w:b/>
          <w:sz w:val="26"/>
          <w:szCs w:val="26"/>
        </w:rPr>
        <w:t xml:space="preserve"> епархии в 1945-1955 гг.</w:t>
      </w:r>
    </w:p>
    <w:p w14:paraId="12CCE194" w14:textId="5DF00B53" w:rsidR="002E0AE0" w:rsidRPr="00566E25" w:rsidRDefault="002E0AE0" w:rsidP="00DE0DCA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Мырзагалиева</w:t>
      </w:r>
      <w:proofErr w:type="spellEnd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Айгерим</w:t>
      </w:r>
      <w:proofErr w:type="spellEnd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566E25">
        <w:rPr>
          <w:rFonts w:ascii="Times New Roman" w:hAnsi="Times New Roman" w:cs="Times New Roman"/>
          <w:b/>
          <w:bCs/>
          <w:i/>
          <w:sz w:val="26"/>
          <w:szCs w:val="26"/>
        </w:rPr>
        <w:t>Сидегаликызы</w:t>
      </w:r>
      <w:proofErr w:type="spellEnd"/>
      <w:r w:rsidRPr="00566E25">
        <w:rPr>
          <w:rFonts w:ascii="Times New Roman" w:hAnsi="Times New Roman" w:cs="Times New Roman"/>
          <w:sz w:val="26"/>
          <w:szCs w:val="26"/>
        </w:rPr>
        <w:t xml:space="preserve"> (Башкирский государственный педагогический университет им. М. </w:t>
      </w:r>
      <w:proofErr w:type="spellStart"/>
      <w:r w:rsidRPr="00566E25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Pr="00566E25">
        <w:rPr>
          <w:rFonts w:ascii="Times New Roman" w:hAnsi="Times New Roman" w:cs="Times New Roman"/>
          <w:sz w:val="26"/>
          <w:szCs w:val="26"/>
        </w:rPr>
        <w:t>, магистрант ІІ курс)</w:t>
      </w:r>
      <w:r w:rsidR="002B1999" w:rsidRPr="00566E25">
        <w:rPr>
          <w:rFonts w:ascii="Times New Roman" w:hAnsi="Times New Roman" w:cs="Times New Roman"/>
          <w:sz w:val="26"/>
          <w:szCs w:val="26"/>
        </w:rPr>
        <w:br/>
      </w:r>
      <w:r w:rsidRPr="00566E25">
        <w:rPr>
          <w:rFonts w:ascii="Times New Roman" w:hAnsi="Times New Roman" w:cs="Times New Roman"/>
          <w:b/>
          <w:sz w:val="26"/>
          <w:szCs w:val="26"/>
        </w:rPr>
        <w:t>Концепты «богатство» и «бедность» в русском и казахском языках</w:t>
      </w:r>
    </w:p>
    <w:p w14:paraId="7F4B9AF1" w14:textId="03385D36" w:rsidR="0056099F" w:rsidRPr="002B1999" w:rsidRDefault="0056099F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Петракова Людмила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Еремеевна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 xml:space="preserve"> (Приднестровский государственный университет</w:t>
      </w:r>
      <w:r w:rsidR="00840289" w:rsidRPr="002B1999">
        <w:rPr>
          <w:rFonts w:ascii="Times New Roman" w:hAnsi="Times New Roman" w:cs="Times New Roman"/>
          <w:sz w:val="26"/>
          <w:szCs w:val="26"/>
        </w:rPr>
        <w:t xml:space="preserve"> </w:t>
      </w:r>
      <w:r w:rsidRPr="002B1999">
        <w:rPr>
          <w:rFonts w:ascii="Times New Roman" w:hAnsi="Times New Roman" w:cs="Times New Roman"/>
          <w:sz w:val="26"/>
          <w:szCs w:val="26"/>
        </w:rPr>
        <w:t>им. Т.Г. Шевченко, аспирант кафедра отечественной истории факультет общественных наук)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Российско-приднестровское сотрудничество в сфере образовательной политики на современном этапе развития как средство становления славянской идентичности</w:t>
      </w:r>
    </w:p>
    <w:p w14:paraId="31DA7D2F" w14:textId="1FABB54B" w:rsidR="002E0AE0" w:rsidRPr="002B1999" w:rsidRDefault="002E0AE0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Ракымгалиева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Агиса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Омаркызы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 xml:space="preserve"> (Башкирский государственный педагогический университет им. М. </w:t>
      </w:r>
      <w:proofErr w:type="spellStart"/>
      <w:r w:rsidRPr="002B1999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>, магистрант ІІ курс)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t>Комплекс упражнений по формированию социокультурной компетенции учащихся с опорой на фоновую лексику (на примере казахского и русского языков и культур)</w:t>
      </w:r>
    </w:p>
    <w:p w14:paraId="449DA15F" w14:textId="4766069B" w:rsidR="00621BE3" w:rsidRPr="002B1999" w:rsidRDefault="00621BE3" w:rsidP="002B1999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Черкасов Александр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Арвелодович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 xml:space="preserve"> (</w:t>
      </w:r>
      <w:r w:rsidR="002B1999">
        <w:rPr>
          <w:rFonts w:ascii="Times New Roman" w:hAnsi="Times New Roman" w:cs="Times New Roman"/>
          <w:sz w:val="26"/>
          <w:szCs w:val="26"/>
        </w:rPr>
        <w:t>д.и.н.</w:t>
      </w:r>
      <w:r w:rsidR="00177AC4" w:rsidRPr="002B1999">
        <w:rPr>
          <w:rFonts w:ascii="Times New Roman" w:hAnsi="Times New Roman" w:cs="Times New Roman"/>
          <w:sz w:val="26"/>
          <w:szCs w:val="26"/>
        </w:rPr>
        <w:t xml:space="preserve">, </w:t>
      </w:r>
      <w:r w:rsidRPr="002B1999">
        <w:rPr>
          <w:rFonts w:ascii="Times New Roman" w:hAnsi="Times New Roman" w:cs="Times New Roman"/>
          <w:sz w:val="26"/>
          <w:szCs w:val="26"/>
        </w:rPr>
        <w:t>Международный сетевой центр фундаменталь</w:t>
      </w:r>
      <w:r w:rsidR="002B1999">
        <w:rPr>
          <w:rFonts w:ascii="Times New Roman" w:hAnsi="Times New Roman" w:cs="Times New Roman"/>
          <w:sz w:val="26"/>
          <w:szCs w:val="26"/>
        </w:rPr>
        <w:t>ных и прикладных исследований, р</w:t>
      </w:r>
      <w:r w:rsidRPr="002B1999">
        <w:rPr>
          <w:rFonts w:ascii="Times New Roman" w:hAnsi="Times New Roman" w:cs="Times New Roman"/>
          <w:sz w:val="26"/>
          <w:szCs w:val="26"/>
        </w:rPr>
        <w:t xml:space="preserve">уководитель (заведующий, начальник) лаборатории мировых цивилизаций),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Братановский</w:t>
      </w:r>
      <w:proofErr w:type="spellEnd"/>
      <w:r w:rsidR="00177AC4"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Сергей Николаевич</w:t>
      </w:r>
      <w:r w:rsidRPr="002B1999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77AC4" w:rsidRPr="002A170D">
        <w:rPr>
          <w:rFonts w:ascii="Times New Roman" w:hAnsi="Times New Roman" w:cs="Times New Roman"/>
          <w:sz w:val="26"/>
          <w:szCs w:val="26"/>
        </w:rPr>
        <w:t xml:space="preserve"> </w:t>
      </w:r>
      <w:r w:rsidR="002A170D" w:rsidRPr="002A170D">
        <w:rPr>
          <w:rFonts w:ascii="Times New Roman" w:hAnsi="Times New Roman" w:cs="Times New Roman"/>
          <w:sz w:val="26"/>
          <w:szCs w:val="26"/>
        </w:rPr>
        <w:t>(</w:t>
      </w:r>
      <w:r w:rsidR="00177AC4" w:rsidRPr="002A170D">
        <w:rPr>
          <w:rFonts w:ascii="Times New Roman" w:hAnsi="Times New Roman" w:cs="Times New Roman"/>
          <w:sz w:val="26"/>
          <w:szCs w:val="26"/>
        </w:rPr>
        <w:t>доктор юридических наук</w:t>
      </w:r>
      <w:r w:rsidR="00177AC4" w:rsidRPr="002B1999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2A170D" w:rsidRPr="002B1999">
        <w:rPr>
          <w:rFonts w:ascii="Times New Roman" w:hAnsi="Times New Roman" w:cs="Times New Roman"/>
          <w:sz w:val="26"/>
          <w:szCs w:val="26"/>
        </w:rPr>
        <w:t xml:space="preserve"> </w:t>
      </w:r>
      <w:r w:rsidR="00177AC4" w:rsidRPr="002B1999">
        <w:rPr>
          <w:rFonts w:ascii="Times New Roman" w:hAnsi="Times New Roman" w:cs="Times New Roman"/>
          <w:sz w:val="26"/>
          <w:szCs w:val="26"/>
        </w:rPr>
        <w:t>Поволжская академия государственн</w:t>
      </w:r>
      <w:r w:rsidR="002B1999">
        <w:rPr>
          <w:rFonts w:ascii="Times New Roman" w:hAnsi="Times New Roman" w:cs="Times New Roman"/>
          <w:sz w:val="26"/>
          <w:szCs w:val="26"/>
        </w:rPr>
        <w:t xml:space="preserve">ой службы им. П. А. Столыпина, </w:t>
      </w:r>
      <w:r w:rsidR="002B1999" w:rsidRPr="002B1999">
        <w:rPr>
          <w:rFonts w:ascii="Times New Roman" w:hAnsi="Times New Roman" w:cs="Times New Roman"/>
          <w:sz w:val="26"/>
          <w:szCs w:val="26"/>
        </w:rPr>
        <w:t>профессор кафедры административного права и государственного строительства</w:t>
      </w:r>
      <w:r w:rsidR="002B1999">
        <w:rPr>
          <w:rFonts w:ascii="Times New Roman" w:hAnsi="Times New Roman" w:cs="Times New Roman"/>
          <w:sz w:val="26"/>
          <w:szCs w:val="26"/>
        </w:rPr>
        <w:t xml:space="preserve"> ф</w:t>
      </w:r>
      <w:r w:rsidR="00177AC4" w:rsidRPr="002B1999">
        <w:rPr>
          <w:rFonts w:ascii="Times New Roman" w:hAnsi="Times New Roman" w:cs="Times New Roman"/>
          <w:sz w:val="26"/>
          <w:szCs w:val="26"/>
        </w:rPr>
        <w:t>акультет</w:t>
      </w:r>
      <w:r w:rsidR="002B1999">
        <w:rPr>
          <w:rFonts w:ascii="Times New Roman" w:hAnsi="Times New Roman" w:cs="Times New Roman"/>
          <w:sz w:val="26"/>
          <w:szCs w:val="26"/>
        </w:rPr>
        <w:t>а</w:t>
      </w:r>
      <w:r w:rsidR="00177AC4" w:rsidRPr="002B1999">
        <w:rPr>
          <w:rFonts w:ascii="Times New Roman" w:hAnsi="Times New Roman" w:cs="Times New Roman"/>
          <w:sz w:val="26"/>
          <w:szCs w:val="26"/>
        </w:rPr>
        <w:t xml:space="preserve"> </w:t>
      </w:r>
      <w:r w:rsidR="002B1999">
        <w:rPr>
          <w:rFonts w:ascii="Times New Roman" w:hAnsi="Times New Roman" w:cs="Times New Roman"/>
          <w:sz w:val="26"/>
          <w:szCs w:val="26"/>
        </w:rPr>
        <w:t>политико-правового управления)</w:t>
      </w:r>
      <w:r w:rsidR="00177AC4" w:rsidRPr="002B19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77AC4" w:rsidRPr="002B1999">
        <w:rPr>
          <w:rStyle w:val="a5"/>
          <w:rFonts w:ascii="Times New Roman" w:hAnsi="Times New Roman" w:cs="Times New Roman"/>
          <w:sz w:val="26"/>
          <w:szCs w:val="26"/>
        </w:rPr>
        <w:t>Валлоу</w:t>
      </w:r>
      <w:proofErr w:type="spellEnd"/>
      <w:r w:rsidR="00177AC4" w:rsidRPr="002B1999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AC4" w:rsidRPr="002B1999">
        <w:rPr>
          <w:rStyle w:val="a5"/>
          <w:rFonts w:ascii="Times New Roman" w:hAnsi="Times New Roman" w:cs="Times New Roman"/>
          <w:sz w:val="26"/>
          <w:szCs w:val="26"/>
        </w:rPr>
        <w:t>Анник</w:t>
      </w:r>
      <w:proofErr w:type="spellEnd"/>
      <w:r w:rsidR="00F210E0" w:rsidRPr="002B1999">
        <w:rPr>
          <w:rStyle w:val="a5"/>
          <w:rFonts w:ascii="Times New Roman" w:hAnsi="Times New Roman" w:cs="Times New Roman"/>
          <w:sz w:val="26"/>
          <w:szCs w:val="26"/>
        </w:rPr>
        <w:t xml:space="preserve"> (</w:t>
      </w:r>
      <w:r w:rsidR="002B1999">
        <w:rPr>
          <w:rFonts w:ascii="Times New Roman" w:hAnsi="Times New Roman" w:cs="Times New Roman"/>
          <w:sz w:val="26"/>
          <w:szCs w:val="26"/>
        </w:rPr>
        <w:t>Женевский университет</w:t>
      </w:r>
      <w:r w:rsidR="002B1999" w:rsidRPr="002B1999">
        <w:rPr>
          <w:rFonts w:ascii="Times New Roman" w:hAnsi="Times New Roman" w:cs="Times New Roman"/>
          <w:sz w:val="26"/>
          <w:szCs w:val="26"/>
        </w:rPr>
        <w:t>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r w:rsidRPr="002B1999">
        <w:rPr>
          <w:rFonts w:ascii="Times New Roman" w:hAnsi="Times New Roman" w:cs="Times New Roman"/>
          <w:b/>
          <w:sz w:val="26"/>
          <w:szCs w:val="26"/>
        </w:rPr>
        <w:lastRenderedPageBreak/>
        <w:t>Потери русской армии в Закавказье в русско-турецкую войну (1828–1829 гг.): историко-статистическое исследование</w:t>
      </w:r>
    </w:p>
    <w:p w14:paraId="19E1F774" w14:textId="7471AF9A" w:rsidR="00836411" w:rsidRPr="002B1999" w:rsidRDefault="008778A0" w:rsidP="002B1999">
      <w:pPr>
        <w:pStyle w:val="aa"/>
        <w:numPr>
          <w:ilvl w:val="0"/>
          <w:numId w:val="3"/>
        </w:numPr>
        <w:ind w:left="0"/>
        <w:rPr>
          <w:b/>
          <w:sz w:val="26"/>
          <w:szCs w:val="26"/>
        </w:rPr>
      </w:pP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Элэзович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Далибор</w:t>
      </w:r>
      <w:proofErr w:type="spellEnd"/>
      <w:r w:rsidRPr="002B1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i/>
          <w:sz w:val="26"/>
          <w:szCs w:val="26"/>
        </w:rPr>
        <w:t>Милорад</w:t>
      </w:r>
      <w:proofErr w:type="spellEnd"/>
      <w:r w:rsidRPr="002B1999"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Pr="002B1999">
        <w:rPr>
          <w:rFonts w:ascii="Times New Roman" w:hAnsi="Times New Roman" w:cs="Times New Roman"/>
          <w:sz w:val="26"/>
          <w:szCs w:val="26"/>
        </w:rPr>
        <w:t xml:space="preserve">(Университет в Приштине, </w:t>
      </w:r>
      <w:proofErr w:type="spellStart"/>
      <w:r w:rsidRPr="002B1999">
        <w:rPr>
          <w:rFonts w:ascii="Times New Roman" w:hAnsi="Times New Roman" w:cs="Times New Roman"/>
          <w:sz w:val="26"/>
          <w:szCs w:val="26"/>
        </w:rPr>
        <w:t>Косовска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sz w:val="26"/>
          <w:szCs w:val="26"/>
        </w:rPr>
        <w:t>Митровица</w:t>
      </w:r>
      <w:proofErr w:type="spellEnd"/>
      <w:r w:rsidRPr="002B1999">
        <w:rPr>
          <w:rFonts w:ascii="Times New Roman" w:hAnsi="Times New Roman" w:cs="Times New Roman"/>
          <w:sz w:val="26"/>
          <w:szCs w:val="26"/>
        </w:rPr>
        <w:t>, Сербия, доцент кафедры истории фило</w:t>
      </w:r>
      <w:r w:rsidR="002A170D">
        <w:rPr>
          <w:rFonts w:ascii="Times New Roman" w:hAnsi="Times New Roman" w:cs="Times New Roman"/>
          <w:sz w:val="26"/>
          <w:szCs w:val="26"/>
        </w:rPr>
        <w:t>с</w:t>
      </w:r>
      <w:r w:rsidRPr="002B1999">
        <w:rPr>
          <w:rFonts w:ascii="Times New Roman" w:hAnsi="Times New Roman" w:cs="Times New Roman"/>
          <w:sz w:val="26"/>
          <w:szCs w:val="26"/>
        </w:rPr>
        <w:t>офск</w:t>
      </w:r>
      <w:r w:rsidR="002A170D">
        <w:rPr>
          <w:rFonts w:ascii="Times New Roman" w:hAnsi="Times New Roman" w:cs="Times New Roman"/>
          <w:sz w:val="26"/>
          <w:szCs w:val="26"/>
        </w:rPr>
        <w:t xml:space="preserve">ого </w:t>
      </w:r>
      <w:r w:rsidRPr="002B1999">
        <w:rPr>
          <w:rFonts w:ascii="Times New Roman" w:hAnsi="Times New Roman" w:cs="Times New Roman"/>
          <w:sz w:val="26"/>
          <w:szCs w:val="26"/>
        </w:rPr>
        <w:t>факул</w:t>
      </w:r>
      <w:r w:rsidR="002A170D">
        <w:rPr>
          <w:rFonts w:ascii="Times New Roman" w:hAnsi="Times New Roman" w:cs="Times New Roman"/>
          <w:sz w:val="26"/>
          <w:szCs w:val="26"/>
        </w:rPr>
        <w:t>ь</w:t>
      </w:r>
      <w:r w:rsidRPr="002B1999">
        <w:rPr>
          <w:rFonts w:ascii="Times New Roman" w:hAnsi="Times New Roman" w:cs="Times New Roman"/>
          <w:sz w:val="26"/>
          <w:szCs w:val="26"/>
        </w:rPr>
        <w:t>тет</w:t>
      </w:r>
      <w:r w:rsidR="002A170D">
        <w:rPr>
          <w:rFonts w:ascii="Times New Roman" w:hAnsi="Times New Roman" w:cs="Times New Roman"/>
          <w:sz w:val="26"/>
          <w:szCs w:val="26"/>
        </w:rPr>
        <w:t>а</w:t>
      </w:r>
      <w:r w:rsidRPr="002B1999">
        <w:rPr>
          <w:rFonts w:ascii="Times New Roman" w:hAnsi="Times New Roman" w:cs="Times New Roman"/>
          <w:sz w:val="26"/>
          <w:szCs w:val="26"/>
        </w:rPr>
        <w:t>)</w:t>
      </w:r>
      <w:r w:rsidR="002B1999" w:rsidRPr="002B199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Руски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хералдички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државни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симбол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двоглави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орао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грбу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династије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Петровић</w:t>
      </w:r>
      <w:proofErr w:type="spellEnd"/>
      <w:r w:rsidRPr="002B19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sz w:val="26"/>
          <w:szCs w:val="26"/>
        </w:rPr>
        <w:t>Његош</w:t>
      </w:r>
      <w:proofErr w:type="spellEnd"/>
      <w:r w:rsidR="00836411" w:rsidRPr="002B1999">
        <w:rPr>
          <w:b/>
          <w:sz w:val="26"/>
          <w:szCs w:val="26"/>
        </w:rPr>
        <w:br w:type="page"/>
      </w:r>
    </w:p>
    <w:p w14:paraId="187E175F" w14:textId="77777777" w:rsidR="00667122" w:rsidRPr="002E0AE0" w:rsidRDefault="00667122" w:rsidP="00BE7EC4">
      <w:pPr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lastRenderedPageBreak/>
        <w:t>Круглый стол</w:t>
      </w:r>
    </w:p>
    <w:p w14:paraId="759B8F61" w14:textId="197E733B" w:rsidR="00BE7EC4" w:rsidRPr="002E0AE0" w:rsidRDefault="00667122" w:rsidP="00BE7EC4">
      <w:pPr>
        <w:jc w:val="center"/>
        <w:rPr>
          <w:b/>
          <w:color w:val="000000"/>
          <w:sz w:val="26"/>
          <w:szCs w:val="26"/>
        </w:rPr>
      </w:pPr>
      <w:r w:rsidRPr="002E0AE0">
        <w:rPr>
          <w:b/>
          <w:color w:val="000000"/>
          <w:sz w:val="26"/>
          <w:szCs w:val="26"/>
        </w:rPr>
        <w:t>«Национальные истории на постсоветском пространстве: переоценка или мифотворчество?»</w:t>
      </w:r>
    </w:p>
    <w:p w14:paraId="6CA618CC" w14:textId="77777777" w:rsidR="00BE7EC4" w:rsidRPr="002E0AE0" w:rsidRDefault="00BE7EC4" w:rsidP="00BE7EC4">
      <w:pPr>
        <w:jc w:val="center"/>
        <w:rPr>
          <w:b/>
          <w:sz w:val="26"/>
          <w:szCs w:val="26"/>
        </w:rPr>
      </w:pPr>
    </w:p>
    <w:p w14:paraId="027564BB" w14:textId="77777777" w:rsidR="00BE7EC4" w:rsidRPr="002E0AE0" w:rsidRDefault="00BE7EC4" w:rsidP="00BE7EC4">
      <w:pPr>
        <w:pStyle w:val="a7"/>
        <w:rPr>
          <w:sz w:val="26"/>
          <w:szCs w:val="26"/>
        </w:rPr>
      </w:pPr>
      <w:r w:rsidRPr="002E0AE0">
        <w:rPr>
          <w:sz w:val="26"/>
          <w:szCs w:val="26"/>
        </w:rPr>
        <w:t>Заключительное пленарное заседание</w:t>
      </w:r>
    </w:p>
    <w:p w14:paraId="5135D6CE" w14:textId="77777777" w:rsidR="00BE7EC4" w:rsidRPr="002E0AE0" w:rsidRDefault="00BE7EC4" w:rsidP="00BE7EC4">
      <w:pPr>
        <w:jc w:val="center"/>
        <w:rPr>
          <w:b/>
          <w:sz w:val="26"/>
          <w:szCs w:val="26"/>
        </w:rPr>
      </w:pPr>
    </w:p>
    <w:p w14:paraId="6BD86549" w14:textId="77777777" w:rsidR="00BE7EC4" w:rsidRPr="002E0AE0" w:rsidRDefault="00BE7EC4" w:rsidP="00BE7EC4">
      <w:pPr>
        <w:jc w:val="center"/>
        <w:rPr>
          <w:b/>
          <w:sz w:val="26"/>
          <w:szCs w:val="26"/>
        </w:rPr>
      </w:pPr>
      <w:r w:rsidRPr="002E0AE0">
        <w:rPr>
          <w:b/>
          <w:sz w:val="26"/>
          <w:szCs w:val="26"/>
        </w:rPr>
        <w:t>07 октября</w:t>
      </w:r>
    </w:p>
    <w:p w14:paraId="67B294D5" w14:textId="53296CBC" w:rsidR="00BE7EC4" w:rsidRPr="002E0AE0" w:rsidRDefault="00BE7EC4" w:rsidP="00BE7EC4">
      <w:pPr>
        <w:jc w:val="center"/>
        <w:rPr>
          <w:color w:val="000000"/>
          <w:sz w:val="26"/>
          <w:szCs w:val="26"/>
        </w:rPr>
      </w:pPr>
      <w:r w:rsidRPr="002B1999">
        <w:rPr>
          <w:color w:val="000000"/>
          <w:sz w:val="26"/>
          <w:szCs w:val="26"/>
        </w:rPr>
        <w:t>корпус № 3 ТГУ, ауд. 27</w:t>
      </w:r>
    </w:p>
    <w:p w14:paraId="49049E33" w14:textId="4FC287E8" w:rsidR="00BE7EC4" w:rsidRPr="002E0AE0" w:rsidRDefault="00BE7EC4" w:rsidP="00BE7EC4">
      <w:pPr>
        <w:jc w:val="center"/>
        <w:rPr>
          <w:b/>
          <w:sz w:val="26"/>
          <w:szCs w:val="26"/>
        </w:rPr>
      </w:pPr>
      <w:r w:rsidRPr="002E0AE0">
        <w:rPr>
          <w:b/>
          <w:sz w:val="26"/>
          <w:szCs w:val="26"/>
        </w:rPr>
        <w:t>10.00-15.00</w:t>
      </w:r>
    </w:p>
    <w:p w14:paraId="58950D46" w14:textId="3B123329" w:rsidR="00E50972" w:rsidRPr="002E0AE0" w:rsidRDefault="00E50972" w:rsidP="00BE7EC4">
      <w:pPr>
        <w:jc w:val="both"/>
        <w:rPr>
          <w:sz w:val="26"/>
          <w:szCs w:val="26"/>
        </w:rPr>
      </w:pPr>
    </w:p>
    <w:sectPr w:rsidR="00E50972" w:rsidRPr="002E0AE0" w:rsidSect="004409B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9FDF" w14:textId="77777777" w:rsidR="00700ABA" w:rsidRDefault="00700ABA" w:rsidP="004409B1">
      <w:r>
        <w:separator/>
      </w:r>
    </w:p>
  </w:endnote>
  <w:endnote w:type="continuationSeparator" w:id="0">
    <w:p w14:paraId="0C64BF86" w14:textId="77777777" w:rsidR="00700ABA" w:rsidRDefault="00700ABA" w:rsidP="004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536F" w14:textId="77777777" w:rsidR="004409B1" w:rsidRDefault="004409B1" w:rsidP="009E37F5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15EB3D3" w14:textId="77777777" w:rsidR="004409B1" w:rsidRDefault="004409B1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2DFB" w14:textId="77777777" w:rsidR="004409B1" w:rsidRDefault="004409B1" w:rsidP="009E37F5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3748">
      <w:rPr>
        <w:rStyle w:val="ad"/>
        <w:noProof/>
      </w:rPr>
      <w:t>8</w:t>
    </w:r>
    <w:r>
      <w:rPr>
        <w:rStyle w:val="ad"/>
      </w:rPr>
      <w:fldChar w:fldCharType="end"/>
    </w:r>
  </w:p>
  <w:p w14:paraId="1EAC8099" w14:textId="77777777" w:rsidR="004409B1" w:rsidRDefault="004409B1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C5BF" w14:textId="77777777" w:rsidR="00700ABA" w:rsidRDefault="00700ABA" w:rsidP="004409B1">
      <w:r>
        <w:separator/>
      </w:r>
    </w:p>
  </w:footnote>
  <w:footnote w:type="continuationSeparator" w:id="0">
    <w:p w14:paraId="38FA0CD5" w14:textId="77777777" w:rsidR="00700ABA" w:rsidRDefault="00700ABA" w:rsidP="0044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70F9"/>
    <w:multiLevelType w:val="hybridMultilevel"/>
    <w:tmpl w:val="3BE2AE4A"/>
    <w:lvl w:ilvl="0" w:tplc="D2F0DC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4377B"/>
    <w:multiLevelType w:val="hybridMultilevel"/>
    <w:tmpl w:val="9536B6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9810A85"/>
    <w:multiLevelType w:val="hybridMultilevel"/>
    <w:tmpl w:val="6E82145E"/>
    <w:lvl w:ilvl="0" w:tplc="D2F0D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F"/>
    <w:rsid w:val="000B622E"/>
    <w:rsid w:val="000C55E1"/>
    <w:rsid w:val="000D2390"/>
    <w:rsid w:val="001033BF"/>
    <w:rsid w:val="00177AC4"/>
    <w:rsid w:val="001A306C"/>
    <w:rsid w:val="001B6534"/>
    <w:rsid w:val="001E37C5"/>
    <w:rsid w:val="001E6BE3"/>
    <w:rsid w:val="002261E0"/>
    <w:rsid w:val="00226D50"/>
    <w:rsid w:val="002656D9"/>
    <w:rsid w:val="0027344E"/>
    <w:rsid w:val="002A170D"/>
    <w:rsid w:val="002B1999"/>
    <w:rsid w:val="002B4E85"/>
    <w:rsid w:val="002C1474"/>
    <w:rsid w:val="002E0AE0"/>
    <w:rsid w:val="002F7B3C"/>
    <w:rsid w:val="00322928"/>
    <w:rsid w:val="003426C3"/>
    <w:rsid w:val="00347670"/>
    <w:rsid w:val="00371867"/>
    <w:rsid w:val="00383742"/>
    <w:rsid w:val="003F3084"/>
    <w:rsid w:val="003F402E"/>
    <w:rsid w:val="00400B51"/>
    <w:rsid w:val="00423BE8"/>
    <w:rsid w:val="004306C6"/>
    <w:rsid w:val="004409B1"/>
    <w:rsid w:val="004C13A9"/>
    <w:rsid w:val="004D186F"/>
    <w:rsid w:val="004E3E89"/>
    <w:rsid w:val="0051295B"/>
    <w:rsid w:val="0051338F"/>
    <w:rsid w:val="00532BBC"/>
    <w:rsid w:val="005336C3"/>
    <w:rsid w:val="005427D9"/>
    <w:rsid w:val="0056099F"/>
    <w:rsid w:val="00566E25"/>
    <w:rsid w:val="005B5B67"/>
    <w:rsid w:val="005B790F"/>
    <w:rsid w:val="005D478E"/>
    <w:rsid w:val="0061050D"/>
    <w:rsid w:val="00621BE3"/>
    <w:rsid w:val="00644245"/>
    <w:rsid w:val="006653C2"/>
    <w:rsid w:val="00667122"/>
    <w:rsid w:val="006963DD"/>
    <w:rsid w:val="006A75CA"/>
    <w:rsid w:val="006B5527"/>
    <w:rsid w:val="006D136F"/>
    <w:rsid w:val="006D48FA"/>
    <w:rsid w:val="006D6098"/>
    <w:rsid w:val="00700ABA"/>
    <w:rsid w:val="00737F02"/>
    <w:rsid w:val="00743193"/>
    <w:rsid w:val="0079359C"/>
    <w:rsid w:val="007A73BE"/>
    <w:rsid w:val="007A7F78"/>
    <w:rsid w:val="007C5D2D"/>
    <w:rsid w:val="007F5698"/>
    <w:rsid w:val="00836411"/>
    <w:rsid w:val="00840289"/>
    <w:rsid w:val="008560C7"/>
    <w:rsid w:val="008778A0"/>
    <w:rsid w:val="008A4202"/>
    <w:rsid w:val="008B1E40"/>
    <w:rsid w:val="008B5E2F"/>
    <w:rsid w:val="009078D0"/>
    <w:rsid w:val="00990CF2"/>
    <w:rsid w:val="009B4F08"/>
    <w:rsid w:val="009C1636"/>
    <w:rsid w:val="009D327B"/>
    <w:rsid w:val="00A15792"/>
    <w:rsid w:val="00A30106"/>
    <w:rsid w:val="00A76166"/>
    <w:rsid w:val="00AC4D9A"/>
    <w:rsid w:val="00AD5914"/>
    <w:rsid w:val="00AF626C"/>
    <w:rsid w:val="00AF6E19"/>
    <w:rsid w:val="00B22609"/>
    <w:rsid w:val="00B36AB6"/>
    <w:rsid w:val="00B42CC8"/>
    <w:rsid w:val="00B538BF"/>
    <w:rsid w:val="00B61996"/>
    <w:rsid w:val="00BC4B93"/>
    <w:rsid w:val="00BE7EC4"/>
    <w:rsid w:val="00BF3211"/>
    <w:rsid w:val="00C71E06"/>
    <w:rsid w:val="00CC267E"/>
    <w:rsid w:val="00CC49D4"/>
    <w:rsid w:val="00CD687B"/>
    <w:rsid w:val="00D16469"/>
    <w:rsid w:val="00D30277"/>
    <w:rsid w:val="00D337D8"/>
    <w:rsid w:val="00D67CE6"/>
    <w:rsid w:val="00DD3630"/>
    <w:rsid w:val="00DE1F71"/>
    <w:rsid w:val="00DE4BFB"/>
    <w:rsid w:val="00DF5E90"/>
    <w:rsid w:val="00E1068C"/>
    <w:rsid w:val="00E11B40"/>
    <w:rsid w:val="00E41CDF"/>
    <w:rsid w:val="00E465A8"/>
    <w:rsid w:val="00E50972"/>
    <w:rsid w:val="00E70537"/>
    <w:rsid w:val="00E717F9"/>
    <w:rsid w:val="00E85B09"/>
    <w:rsid w:val="00F03572"/>
    <w:rsid w:val="00F11F76"/>
    <w:rsid w:val="00F175DE"/>
    <w:rsid w:val="00F210E0"/>
    <w:rsid w:val="00F23748"/>
    <w:rsid w:val="00FA01E4"/>
    <w:rsid w:val="00FA7C20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7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301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8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8BF"/>
  </w:style>
  <w:style w:type="character" w:styleId="a5">
    <w:name w:val="Strong"/>
    <w:basedOn w:val="a0"/>
    <w:uiPriority w:val="22"/>
    <w:qFormat/>
    <w:rsid w:val="00B538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0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30106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next w:val="a"/>
    <w:link w:val="a8"/>
    <w:qFormat/>
    <w:rsid w:val="005427D9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8">
    <w:name w:val="Название Знак"/>
    <w:basedOn w:val="a0"/>
    <w:link w:val="a7"/>
    <w:rsid w:val="005427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Обычный1"/>
    <w:rsid w:val="0054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9C1636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B1E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aliases w:val="Цитата_1,Сноска_1,Сноски"/>
    <w:uiPriority w:val="1"/>
    <w:qFormat/>
    <w:rsid w:val="00E717F9"/>
    <w:pPr>
      <w:spacing w:after="0" w:line="240" w:lineRule="auto"/>
    </w:pPr>
    <w:rPr>
      <w:rFonts w:eastAsiaTheme="minorHAnsi"/>
      <w:lang w:eastAsia="en-US"/>
    </w:rPr>
  </w:style>
  <w:style w:type="character" w:customStyle="1" w:styleId="il">
    <w:name w:val="il"/>
    <w:basedOn w:val="a0"/>
    <w:rsid w:val="005D478E"/>
  </w:style>
  <w:style w:type="paragraph" w:styleId="aa">
    <w:name w:val="List Paragraph"/>
    <w:basedOn w:val="a"/>
    <w:uiPriority w:val="34"/>
    <w:qFormat/>
    <w:rsid w:val="00DD36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409B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409B1"/>
  </w:style>
  <w:style w:type="character" w:styleId="ad">
    <w:name w:val="page number"/>
    <w:basedOn w:val="a0"/>
    <w:uiPriority w:val="99"/>
    <w:semiHidden/>
    <w:unhideWhenUsed/>
    <w:rsid w:val="0044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lyak.r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1612</Words>
  <Characters>9190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Sergei Merkulov</cp:lastModifiedBy>
  <cp:revision>32</cp:revision>
  <dcterms:created xsi:type="dcterms:W3CDTF">2016-10-04T02:58:00Z</dcterms:created>
  <dcterms:modified xsi:type="dcterms:W3CDTF">2017-10-04T07:27:00Z</dcterms:modified>
</cp:coreProperties>
</file>